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b/>
          <w:color w:val="000000"/>
          <w:sz w:val="28"/>
          <w:szCs w:val="28"/>
        </w:rPr>
        <w:t>Тема:</w:t>
      </w:r>
      <w:r w:rsidRPr="00296789">
        <w:rPr>
          <w:color w:val="000000"/>
          <w:sz w:val="28"/>
          <w:szCs w:val="28"/>
        </w:rPr>
        <w:t xml:space="preserve"> Р. Киплинг «Братья </w:t>
      </w:r>
      <w:proofErr w:type="spellStart"/>
      <w:r w:rsidRPr="00296789">
        <w:rPr>
          <w:color w:val="000000"/>
          <w:sz w:val="28"/>
          <w:szCs w:val="28"/>
        </w:rPr>
        <w:t>Маугли</w:t>
      </w:r>
      <w:proofErr w:type="spellEnd"/>
      <w:r w:rsidRPr="00296789">
        <w:rPr>
          <w:color w:val="000000"/>
          <w:sz w:val="28"/>
          <w:szCs w:val="28"/>
        </w:rPr>
        <w:t xml:space="preserve">» </w:t>
      </w:r>
    </w:p>
    <w:p w:rsidR="00352722" w:rsidRPr="00296789" w:rsidRDefault="00352722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b/>
          <w:bCs/>
          <w:color w:val="000000"/>
          <w:sz w:val="28"/>
          <w:szCs w:val="28"/>
        </w:rPr>
        <w:t>Цель</w:t>
      </w:r>
      <w:r w:rsidR="00E107C5" w:rsidRPr="00296789">
        <w:rPr>
          <w:b/>
          <w:bCs/>
          <w:color w:val="000000"/>
          <w:sz w:val="28"/>
          <w:szCs w:val="28"/>
        </w:rPr>
        <w:t>:</w:t>
      </w:r>
      <w:r w:rsidRPr="00296789">
        <w:rPr>
          <w:color w:val="000000"/>
          <w:sz w:val="28"/>
          <w:szCs w:val="28"/>
        </w:rPr>
        <w:t> О</w:t>
      </w:r>
      <w:r w:rsidR="00E107C5" w:rsidRPr="00296789">
        <w:rPr>
          <w:color w:val="000000"/>
          <w:sz w:val="28"/>
          <w:szCs w:val="28"/>
        </w:rPr>
        <w:t>знаком</w:t>
      </w:r>
      <w:r w:rsidRPr="00296789">
        <w:rPr>
          <w:color w:val="000000"/>
          <w:sz w:val="28"/>
          <w:szCs w:val="28"/>
        </w:rPr>
        <w:t>ление</w:t>
      </w:r>
      <w:r w:rsidR="00E107C5" w:rsidRPr="00296789">
        <w:rPr>
          <w:color w:val="000000"/>
          <w:sz w:val="28"/>
          <w:szCs w:val="28"/>
        </w:rPr>
        <w:t xml:space="preserve"> с авторской сказкой Р.Киплинга «Братья </w:t>
      </w:r>
      <w:proofErr w:type="spellStart"/>
      <w:r w:rsidR="00E107C5" w:rsidRPr="00296789">
        <w:rPr>
          <w:color w:val="000000"/>
          <w:sz w:val="28"/>
          <w:szCs w:val="28"/>
        </w:rPr>
        <w:t>Маугли</w:t>
      </w:r>
      <w:proofErr w:type="spellEnd"/>
      <w:r w:rsidR="00E107C5" w:rsidRPr="00296789">
        <w:rPr>
          <w:color w:val="000000"/>
          <w:sz w:val="28"/>
          <w:szCs w:val="28"/>
        </w:rPr>
        <w:t>»</w:t>
      </w:r>
      <w:r w:rsidRPr="00296789">
        <w:rPr>
          <w:color w:val="000000"/>
          <w:sz w:val="28"/>
          <w:szCs w:val="28"/>
        </w:rPr>
        <w:t xml:space="preserve"> и биографией писателя.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b/>
          <w:bCs/>
          <w:color w:val="000000"/>
          <w:sz w:val="28"/>
          <w:szCs w:val="28"/>
        </w:rPr>
        <w:t>Планируемые результаты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  <w:u w:val="single"/>
        </w:rPr>
        <w:t>Личностные умения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</w:rPr>
        <w:t>Проявление желания читать литературные произведения зарубежных писателей;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</w:rPr>
        <w:t>-понимать и уметь объяснять значение общечеловеческой ценности «быть толерантным»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96789">
        <w:rPr>
          <w:color w:val="000000"/>
          <w:sz w:val="28"/>
          <w:szCs w:val="28"/>
          <w:u w:val="single"/>
        </w:rPr>
        <w:t>Метапредметные</w:t>
      </w:r>
      <w:proofErr w:type="spellEnd"/>
      <w:r w:rsidRPr="00296789">
        <w:rPr>
          <w:color w:val="000000"/>
          <w:sz w:val="28"/>
          <w:szCs w:val="28"/>
          <w:u w:val="single"/>
        </w:rPr>
        <w:t xml:space="preserve"> умения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i/>
          <w:iCs/>
          <w:color w:val="000000"/>
          <w:sz w:val="28"/>
          <w:szCs w:val="28"/>
        </w:rPr>
        <w:t>Познавательные умения: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</w:rPr>
        <w:t>- раскрывать значение понятия: «Закон Джунг</w:t>
      </w:r>
      <w:r w:rsidR="00352722" w:rsidRPr="00296789">
        <w:rPr>
          <w:color w:val="000000"/>
          <w:sz w:val="28"/>
          <w:szCs w:val="28"/>
        </w:rPr>
        <w:t>лей», «</w:t>
      </w:r>
      <w:proofErr w:type="gramStart"/>
      <w:r w:rsidR="00352722" w:rsidRPr="00296789">
        <w:rPr>
          <w:color w:val="000000"/>
          <w:sz w:val="28"/>
          <w:szCs w:val="28"/>
        </w:rPr>
        <w:t>лизоблюд</w:t>
      </w:r>
      <w:proofErr w:type="gramEnd"/>
      <w:r w:rsidR="00352722" w:rsidRPr="00296789">
        <w:rPr>
          <w:color w:val="000000"/>
          <w:sz w:val="28"/>
          <w:szCs w:val="28"/>
        </w:rPr>
        <w:t>», «не брезгует».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</w:rPr>
        <w:t>- осознанно и произвольно строить речевое высказывание в устной форме;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</w:rPr>
        <w:t>- определять отношение автора к героям произведения и обосновывать свое мнение на основе выборочного чтения текста произведения.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i/>
          <w:iCs/>
          <w:color w:val="000000"/>
          <w:sz w:val="28"/>
          <w:szCs w:val="28"/>
        </w:rPr>
        <w:t>Регулятивные умения: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</w:rPr>
        <w:t>- выполнять учебное действие в соответствии с целью;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</w:rPr>
        <w:t>- ориентироваться в разных способах выполнения задания;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</w:rPr>
        <w:t>- выполнять самопроверку и самооценку учебного задания.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i/>
          <w:iCs/>
          <w:color w:val="000000"/>
          <w:sz w:val="28"/>
          <w:szCs w:val="28"/>
        </w:rPr>
        <w:t>Коммуникативные умения: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</w:rPr>
        <w:t>- допускать возможность существования у людей разных точек зрения на поступки героя, на изображаемое событие; формулировать собственное аргументированное мнение; самостоятельно задавать вопросы по прочитанному произведению; строить монологическое высказывание, участвовать в диалоге.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</w:rPr>
        <w:t>- использовать речевые средства для представления результата деятельности.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  <w:u w:val="single"/>
        </w:rPr>
        <w:t>Предметные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</w:rPr>
        <w:t>Формирование умения грамотно читать и понимать прочитанное произведение (осмысленное освоение учащимися содержания текста, понимание художественного замысла и подтекста)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</w:rPr>
        <w:t>характеристика героев произведения;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</w:rPr>
        <w:t>чтение сказки выразительно по ролям;</w:t>
      </w:r>
    </w:p>
    <w:p w:rsidR="00E107C5" w:rsidRPr="00296789" w:rsidRDefault="00E107C5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</w:rPr>
        <w:t>развитие умения интерпретировать прочитанный текст</w:t>
      </w:r>
      <w:proofErr w:type="gramStart"/>
      <w:r w:rsidRPr="00296789">
        <w:rPr>
          <w:color w:val="000000"/>
          <w:sz w:val="28"/>
          <w:szCs w:val="28"/>
        </w:rPr>
        <w:t>.</w:t>
      </w:r>
      <w:r w:rsidR="00352722" w:rsidRPr="00296789">
        <w:rPr>
          <w:color w:val="000000"/>
          <w:sz w:val="28"/>
          <w:szCs w:val="28"/>
        </w:rPr>
        <w:t>о</w:t>
      </w:r>
      <w:proofErr w:type="gramEnd"/>
      <w:r w:rsidR="00352722" w:rsidRPr="00296789">
        <w:rPr>
          <w:color w:val="000000"/>
          <w:sz w:val="28"/>
          <w:szCs w:val="28"/>
        </w:rPr>
        <w:t>пределять тему, главную мысль, основное содержание произведения; давать характеристики героям сказки.</w:t>
      </w:r>
    </w:p>
    <w:p w:rsidR="00B41D79" w:rsidRPr="00296789" w:rsidRDefault="00B41D79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1D79" w:rsidRPr="00296789" w:rsidRDefault="00B41D79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1D79" w:rsidRPr="00296789" w:rsidRDefault="00B41D79" w:rsidP="0029678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96789">
        <w:rPr>
          <w:rFonts w:ascii="Times New Roman" w:hAnsi="Times New Roman"/>
          <w:sz w:val="28"/>
          <w:szCs w:val="28"/>
        </w:rPr>
        <w:t>1.Организационный момент</w:t>
      </w:r>
    </w:p>
    <w:p w:rsidR="00B41D79" w:rsidRPr="00296789" w:rsidRDefault="00B41D79" w:rsidP="002967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1D79" w:rsidRPr="00296789" w:rsidRDefault="00B41D79" w:rsidP="0029678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96789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4279265</wp:posOffset>
            </wp:positionH>
            <wp:positionV relativeFrom="paragraph">
              <wp:posOffset>285115</wp:posOffset>
            </wp:positionV>
            <wp:extent cx="2066925" cy="975360"/>
            <wp:effectExtent l="19050" t="0" r="9525" b="0"/>
            <wp:wrapTight wrapText="bothSides">
              <wp:wrapPolygon edited="0">
                <wp:start x="-199" y="0"/>
                <wp:lineTo x="-199" y="21094"/>
                <wp:lineTo x="21700" y="21094"/>
                <wp:lineTo x="21700" y="0"/>
                <wp:lineTo x="-19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789">
        <w:rPr>
          <w:rFonts w:ascii="Times New Roman" w:hAnsi="Times New Roman"/>
          <w:sz w:val="28"/>
          <w:szCs w:val="28"/>
        </w:rPr>
        <w:t>2. Актуализация опорных знаний.</w:t>
      </w:r>
    </w:p>
    <w:p w:rsidR="00B41D79" w:rsidRPr="00296789" w:rsidRDefault="00B41D79" w:rsidP="0029678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96789">
        <w:rPr>
          <w:rFonts w:ascii="Times New Roman" w:hAnsi="Times New Roman"/>
          <w:sz w:val="28"/>
          <w:szCs w:val="28"/>
        </w:rPr>
        <w:t>Мотивационный этап</w:t>
      </w:r>
    </w:p>
    <w:p w:rsidR="00B41D79" w:rsidRPr="00296789" w:rsidRDefault="00B41D79" w:rsidP="0029678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41D79" w:rsidRPr="00296789" w:rsidRDefault="00B41D79" w:rsidP="0029678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96789">
        <w:rPr>
          <w:rFonts w:ascii="Times New Roman" w:hAnsi="Times New Roman"/>
          <w:sz w:val="28"/>
          <w:szCs w:val="28"/>
        </w:rPr>
        <w:t>Какую сказку мы начали читать на прошлом уроке?</w:t>
      </w:r>
    </w:p>
    <w:p w:rsidR="00B41D79" w:rsidRPr="00296789" w:rsidRDefault="00B41D79" w:rsidP="0029678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96789">
        <w:rPr>
          <w:rFonts w:ascii="Times New Roman" w:hAnsi="Times New Roman"/>
          <w:sz w:val="28"/>
          <w:szCs w:val="28"/>
        </w:rPr>
        <w:t>Что вы можете о ней сказать? Какая это сказка?</w:t>
      </w:r>
    </w:p>
    <w:p w:rsidR="00B41D79" w:rsidRPr="00296789" w:rsidRDefault="00B41D79" w:rsidP="0029678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41D79" w:rsidRPr="00296789" w:rsidRDefault="00B41D79" w:rsidP="0029678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41D79" w:rsidRPr="00296789" w:rsidRDefault="00B41D79" w:rsidP="0029678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5335D" w:rsidRPr="00296789" w:rsidRDefault="00B41D79" w:rsidP="002967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</w:rPr>
        <w:t>Назовите героев сказки, с которыми мы уже встретились.</w:t>
      </w:r>
    </w:p>
    <w:p w:rsidR="00B41D79" w:rsidRPr="00296789" w:rsidRDefault="00B41D79" w:rsidP="002967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</w:rPr>
        <w:lastRenderedPageBreak/>
        <w:t>Кто из них вам больше всего понравился? Почему?</w:t>
      </w:r>
    </w:p>
    <w:p w:rsidR="00B41D79" w:rsidRPr="00296789" w:rsidRDefault="00B41D79" w:rsidP="002967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</w:rPr>
        <w:t xml:space="preserve">Прочитайте свои </w:t>
      </w:r>
      <w:proofErr w:type="spellStart"/>
      <w:r w:rsidRPr="00296789">
        <w:rPr>
          <w:color w:val="000000"/>
          <w:sz w:val="28"/>
          <w:szCs w:val="28"/>
        </w:rPr>
        <w:t>синквейны</w:t>
      </w:r>
      <w:proofErr w:type="spellEnd"/>
    </w:p>
    <w:p w:rsidR="00B41D79" w:rsidRPr="00296789" w:rsidRDefault="00B41D79" w:rsidP="002967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D79" w:rsidRPr="00296789" w:rsidRDefault="00B41D79" w:rsidP="0029678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6789">
        <w:rPr>
          <w:rFonts w:ascii="Times New Roman" w:hAnsi="Times New Roman"/>
          <w:sz w:val="28"/>
          <w:szCs w:val="28"/>
        </w:rPr>
        <w:t>3. Постановка и решение учебной задачи.</w:t>
      </w:r>
    </w:p>
    <w:p w:rsidR="00B41D79" w:rsidRPr="00296789" w:rsidRDefault="00B41D79" w:rsidP="002967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D79" w:rsidRPr="00296789" w:rsidRDefault="00B41D79" w:rsidP="002967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</w:rPr>
        <w:t>Есть ли в сказке еще герои? Как их зовут? Кто они?</w:t>
      </w:r>
    </w:p>
    <w:p w:rsidR="00B41D79" w:rsidRPr="00296789" w:rsidRDefault="00B41D79" w:rsidP="002967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6789">
        <w:rPr>
          <w:color w:val="000000"/>
          <w:sz w:val="28"/>
          <w:szCs w:val="28"/>
        </w:rPr>
        <w:t xml:space="preserve">Сегодня мы продолжим читать сказку про </w:t>
      </w:r>
      <w:proofErr w:type="spellStart"/>
      <w:r w:rsidRPr="00296789">
        <w:rPr>
          <w:color w:val="000000"/>
          <w:sz w:val="28"/>
          <w:szCs w:val="28"/>
        </w:rPr>
        <w:t>Маугли</w:t>
      </w:r>
      <w:proofErr w:type="spellEnd"/>
      <w:r w:rsidRPr="00296789">
        <w:rPr>
          <w:color w:val="000000"/>
          <w:sz w:val="28"/>
          <w:szCs w:val="28"/>
        </w:rPr>
        <w:t>.</w:t>
      </w:r>
    </w:p>
    <w:p w:rsidR="00B41D79" w:rsidRPr="00296789" w:rsidRDefault="00B41D79" w:rsidP="002967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1EE3" w:rsidRPr="00296789" w:rsidRDefault="00E02C78" w:rsidP="00296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789">
        <w:rPr>
          <w:rFonts w:ascii="Times New Roman" w:hAnsi="Times New Roman" w:cs="Times New Roman"/>
          <w:sz w:val="28"/>
          <w:szCs w:val="28"/>
        </w:rPr>
        <w:t>4. Работа по теме урока.</w:t>
      </w:r>
    </w:p>
    <w:p w:rsidR="00BC3B72" w:rsidRPr="00BC3B72" w:rsidRDefault="00296789" w:rsidP="002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BC3B72" w:rsidRPr="0029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</w:t>
      </w:r>
    </w:p>
    <w:p w:rsidR="00BC3B72" w:rsidRPr="00BC3B72" w:rsidRDefault="00BC3B72" w:rsidP="0029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789" w:rsidRDefault="00BC3B72" w:rsidP="002967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вы услышите вопросы по сюжету сказки. </w:t>
      </w:r>
    </w:p>
    <w:p w:rsidR="00296789" w:rsidRDefault="00296789" w:rsidP="002967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C3B72" w:rsidRPr="00BC3B72" w:rsidRDefault="00BC3B72" w:rsidP="002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1.Кто чаще других в Джунглях болеет бешенством?</w:t>
      </w:r>
      <w:r w:rsidR="00296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он при этом делает?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(Шакал, он мечется по лесу и кусает всех, кто только попадется ему навстречу.)</w:t>
      </w:r>
    </w:p>
    <w:p w:rsidR="00BC3B72" w:rsidRPr="00BC3B72" w:rsidRDefault="00BC3B72" w:rsidP="0029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72" w:rsidRPr="00BC3B72" w:rsidRDefault="00BC3B72" w:rsidP="002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2.Что делает тигр, когда бесится шакал?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(Бежит и прячется)</w:t>
      </w:r>
    </w:p>
    <w:p w:rsidR="00BC3B72" w:rsidRPr="00BC3B72" w:rsidRDefault="00BC3B72" w:rsidP="0029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72" w:rsidRPr="00BC3B72" w:rsidRDefault="00BC3B72" w:rsidP="002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3.У какой реки жил Шер-Хан?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Вайнганга</w:t>
      </w:r>
      <w:proofErr w:type="spell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C3B72" w:rsidRPr="00BC3B72" w:rsidRDefault="00BC3B72" w:rsidP="0029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72" w:rsidRPr="00BC3B72" w:rsidRDefault="00BC3B72" w:rsidP="002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4.Почему Шер-Хан охотился только за домашней скотиной?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(Он с рождения был хромым на одну ногу)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Как появился человеческий детеныш в пещере у Отца Волка?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(Когда Шер-Хан охотился на дровосека, родители убежали от страха, а ребенок остался и забрел в пещеру)</w:t>
      </w:r>
    </w:p>
    <w:p w:rsidR="00BC3B72" w:rsidRPr="00BC3B72" w:rsidRDefault="00BC3B72" w:rsidP="0029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72" w:rsidRPr="00BC3B72" w:rsidRDefault="00BC3B72" w:rsidP="002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6.Кто вступился за человеческого детеныша первыми?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(Отец Волк и Мать Волчица)</w:t>
      </w:r>
    </w:p>
    <w:p w:rsidR="00BC3B72" w:rsidRPr="00BC3B72" w:rsidRDefault="00BC3B72" w:rsidP="0029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72" w:rsidRPr="00BC3B72" w:rsidRDefault="00BC3B72" w:rsidP="002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7.Что ответила Мать Волчица Шер-Хану на его требование выдать человечьего ребенка?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(Человеческий детеныш мой и останется у меня.</w:t>
      </w:r>
      <w:proofErr w:type="gram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никто не убьет)</w:t>
      </w:r>
      <w:proofErr w:type="gramEnd"/>
    </w:p>
    <w:p w:rsidR="00BC3B72" w:rsidRPr="00BC3B72" w:rsidRDefault="00BC3B72" w:rsidP="0029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72" w:rsidRPr="00BC3B72" w:rsidRDefault="00BC3B72" w:rsidP="002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8.Как выглядела Скала Совета?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(Вершина холма, усеянная </w:t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большими</w:t>
      </w:r>
      <w:proofErr w:type="gram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волунами</w:t>
      </w:r>
      <w:proofErr w:type="spell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 которыми могла укрыться целая сотня волков)</w:t>
      </w:r>
    </w:p>
    <w:p w:rsidR="00BC3B72" w:rsidRPr="00BC3B72" w:rsidRDefault="00BC3B72" w:rsidP="0029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72" w:rsidRPr="00BC3B72" w:rsidRDefault="00BC3B72" w:rsidP="002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9.За что </w:t>
      </w:r>
      <w:proofErr w:type="spell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Акела</w:t>
      </w:r>
      <w:proofErr w:type="spell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 выбран вожаком?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 силу</w:t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ловкость)</w:t>
      </w:r>
    </w:p>
    <w:p w:rsidR="00BC3B72" w:rsidRPr="00BC3B72" w:rsidRDefault="00BC3B72" w:rsidP="0029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72" w:rsidRPr="00BC3B72" w:rsidRDefault="00BC3B72" w:rsidP="002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10.Кто высказался за детеныша?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(Балу и </w:t>
      </w:r>
      <w:proofErr w:type="spell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Багира</w:t>
      </w:r>
      <w:proofErr w:type="spell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C3B72" w:rsidRPr="00BC3B72" w:rsidRDefault="00BC3B72" w:rsidP="0029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72" w:rsidRPr="00BC3B72" w:rsidRDefault="00BC3B72" w:rsidP="002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2" w:rsidRPr="00BC3B72" w:rsidRDefault="00BC3B72" w:rsidP="0029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72" w:rsidRPr="00BC3B72" w:rsidRDefault="00BC3B72" w:rsidP="002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</w:t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End"/>
      <w:r w:rsidRPr="0029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ретье задание "Узнай героя" по описанию</w:t>
      </w:r>
    </w:p>
    <w:p w:rsidR="00BC3B72" w:rsidRPr="00BC3B72" w:rsidRDefault="00BC3B72" w:rsidP="0029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789" w:rsidRDefault="00BC3B72" w:rsidP="0029678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1.Он рыщет повсюду, сеет раздоры, разносит сплетни и не брезгает тряпками и обрывками кожи, роясь в деревенских мусорных кучах.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(Табаки)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2.Он бросился вперед, еще не видя, на что бросается, а потом круто остановился. Вышло так, что он подпрыгнул кверху на четыре или пять футов и сел на том же месте, где оторвался от земли.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(Отец Волк)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3.Прямо перед ними, держась за низко растущую ветку, стоял голенький смуглый ребенок, едва научившийся ходит</w:t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мягкий, весь в ямочках, крохотный живой комочек.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Маугли</w:t>
      </w:r>
      <w:proofErr w:type="spell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4.Он может </w:t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бродить</w:t>
      </w:r>
      <w:proofErr w:type="gram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ему вздумается, потому что он ест одни только орехи, мед и коренья.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(Балу)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5.Она была хитра, как Табаки, отважна, как дикий буйвол, и бесстрашна, как раненый </w:t>
      </w:r>
      <w:proofErr w:type="spell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слон</w:t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.Г</w:t>
      </w:r>
      <w:proofErr w:type="gram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олос</w:t>
      </w:r>
      <w:proofErr w:type="spell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сладок, как дикий мед, капающий с дерева, а шкура- мягче пуха.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Багира</w:t>
      </w:r>
      <w:proofErr w:type="spell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3B72" w:rsidRPr="00BC3B72" w:rsidRDefault="00BC3B72" w:rsidP="002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Четвертое задание "</w:t>
      </w:r>
      <w:proofErr w:type="gramStart"/>
      <w:r w:rsidRPr="0029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Самый</w:t>
      </w:r>
      <w:proofErr w:type="gramEnd"/>
      <w:r w:rsidRPr="0029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внимательный"</w:t>
      </w:r>
    </w:p>
    <w:p w:rsidR="00BC3B72" w:rsidRPr="00BC3B72" w:rsidRDefault="00BC3B72" w:rsidP="002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отрывках допущены неточности. Необходимо исправить их.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1.Первый закон Джунглей.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менять место охоты, </w:t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никого</w:t>
      </w:r>
      <w:proofErr w:type="gram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предупредив.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(Ответ:</w:t>
      </w:r>
      <w:proofErr w:type="gram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Нельзя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менять место охоты, </w:t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никого</w:t>
      </w:r>
      <w:proofErr w:type="gram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предупредив)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2.Второй закон Джунглей.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Позволяет охотиться на человека всегда.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</w:t>
      </w:r>
      <w:proofErr w:type="spell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</w:t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:П</w:t>
      </w:r>
      <w:proofErr w:type="gram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озволяет</w:t>
      </w:r>
      <w:proofErr w:type="spell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охотиться на человека 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только тогда, когда они учат своих детенышей убивать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3.Третий закон Джунглей.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каждый волк</w:t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обзаводясь семьей, может покинуть свою стаю. Но как только его волчата подрастут и станут на ноги, он должен привести их на Совет Стаи, который собирается обычно раз в месяц, во время полнолуния, и показать всем другим волкам.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(Ответ:</w:t>
      </w:r>
      <w:proofErr w:type="gram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Каждый 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</w:t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обзаводясь семьей, может покинуть свою стаю. </w:t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как только его волчата подрастут и станут на ноги, он должен привести их на Совет Стаи, который собирается обычно раз в месяц, во время полнолуния, и показать всем другим волкам.)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4.Четвертый закон Джунглей.</w:t>
      </w:r>
      <w:proofErr w:type="gram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поднимется спор о том, можно ли принять детеныша в стаю, в его пользу должны </w:t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высказаться</w:t>
      </w:r>
      <w:proofErr w:type="gram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крайней мере три волка стаи, и отец и мать.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(Ответ:</w:t>
      </w:r>
      <w:proofErr w:type="gram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поднимется спор о том, можно ли принять детеныша в стаю, в его пользу должны </w:t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высказаться</w:t>
      </w:r>
      <w:proofErr w:type="gram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крайней мере 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два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волка стаи, 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но не отец и мать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</w:t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29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ятое задание "Кто есть кто?"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Установите соответствие между героем и его именем.</w:t>
      </w:r>
    </w:p>
    <w:p w:rsidR="00BC3B72" w:rsidRPr="00BC3B72" w:rsidRDefault="00BC3B72" w:rsidP="0029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72" w:rsidRPr="00BC3B72" w:rsidRDefault="00BC3B72" w:rsidP="002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2" w:rsidRPr="00BC3B72" w:rsidRDefault="00BC3B72" w:rsidP="0029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72" w:rsidRPr="00BC3B72" w:rsidRDefault="00BC3B72" w:rsidP="002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Правильный ответ</w:t>
      </w:r>
    </w:p>
    <w:p w:rsidR="00BC3B72" w:rsidRPr="00BC3B72" w:rsidRDefault="00BC3B72" w:rsidP="0029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72" w:rsidRPr="00BC3B72" w:rsidRDefault="00BC3B72" w:rsidP="002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</w:t>
      </w:r>
      <w:proofErr w:type="gramStart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заключении творческое задание для каждой команды.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Творческое задание "Эмблема книги"</w:t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команде нужно будет нарисовать эмблему книги. У вас на столах есть маркеры и листы для этого конкурса, обсудите сначала, что и как вы будите изображать. Пока звучит музыка, вы можете творить!</w:t>
      </w:r>
    </w:p>
    <w:p w:rsidR="00BC3B72" w:rsidRPr="00BC3B72" w:rsidRDefault="00BC3B72" w:rsidP="0029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72" w:rsidRPr="00BC3B72" w:rsidRDefault="00BC3B72" w:rsidP="0029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2" w:rsidRPr="00BC3B72" w:rsidRDefault="00BC3B72" w:rsidP="0029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C78" w:rsidRPr="00296789" w:rsidRDefault="00BC3B72" w:rsidP="00296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итогов. </w:t>
      </w:r>
    </w:p>
    <w:sectPr w:rsidR="00E02C78" w:rsidRPr="00296789" w:rsidSect="00B41D79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6D4E"/>
    <w:multiLevelType w:val="hybridMultilevel"/>
    <w:tmpl w:val="2436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7C5"/>
    <w:rsid w:val="00057320"/>
    <w:rsid w:val="00064826"/>
    <w:rsid w:val="000740E7"/>
    <w:rsid w:val="000D7427"/>
    <w:rsid w:val="000F44CB"/>
    <w:rsid w:val="000F6313"/>
    <w:rsid w:val="00120755"/>
    <w:rsid w:val="001508DC"/>
    <w:rsid w:val="0016541D"/>
    <w:rsid w:val="00181DDC"/>
    <w:rsid w:val="001E3375"/>
    <w:rsid w:val="001E74B9"/>
    <w:rsid w:val="00231D67"/>
    <w:rsid w:val="00296789"/>
    <w:rsid w:val="002B3F9F"/>
    <w:rsid w:val="002C19E4"/>
    <w:rsid w:val="00352722"/>
    <w:rsid w:val="003914C7"/>
    <w:rsid w:val="003D5C60"/>
    <w:rsid w:val="00464673"/>
    <w:rsid w:val="004D466B"/>
    <w:rsid w:val="004E1A15"/>
    <w:rsid w:val="004E703F"/>
    <w:rsid w:val="00513025"/>
    <w:rsid w:val="00517CDE"/>
    <w:rsid w:val="00583162"/>
    <w:rsid w:val="005938A4"/>
    <w:rsid w:val="005D40C4"/>
    <w:rsid w:val="005F29F0"/>
    <w:rsid w:val="0063517A"/>
    <w:rsid w:val="00653462"/>
    <w:rsid w:val="0066506C"/>
    <w:rsid w:val="00691EE3"/>
    <w:rsid w:val="006B16CF"/>
    <w:rsid w:val="007341EE"/>
    <w:rsid w:val="00775865"/>
    <w:rsid w:val="007821C8"/>
    <w:rsid w:val="007C0682"/>
    <w:rsid w:val="007C4236"/>
    <w:rsid w:val="00803E07"/>
    <w:rsid w:val="008E580D"/>
    <w:rsid w:val="00930C6B"/>
    <w:rsid w:val="00974F71"/>
    <w:rsid w:val="00990290"/>
    <w:rsid w:val="009B42D8"/>
    <w:rsid w:val="009B7858"/>
    <w:rsid w:val="00A775DB"/>
    <w:rsid w:val="00AA35A4"/>
    <w:rsid w:val="00AB1A8B"/>
    <w:rsid w:val="00B032F9"/>
    <w:rsid w:val="00B04560"/>
    <w:rsid w:val="00B41D79"/>
    <w:rsid w:val="00B74F23"/>
    <w:rsid w:val="00B860E1"/>
    <w:rsid w:val="00BB2DFA"/>
    <w:rsid w:val="00BC3B72"/>
    <w:rsid w:val="00C6171F"/>
    <w:rsid w:val="00C7645A"/>
    <w:rsid w:val="00CB3C9D"/>
    <w:rsid w:val="00CD79EB"/>
    <w:rsid w:val="00D13F6B"/>
    <w:rsid w:val="00D5335D"/>
    <w:rsid w:val="00D6017A"/>
    <w:rsid w:val="00E02C78"/>
    <w:rsid w:val="00E107C5"/>
    <w:rsid w:val="00E95288"/>
    <w:rsid w:val="00EF4187"/>
    <w:rsid w:val="00F26154"/>
    <w:rsid w:val="00F54E43"/>
    <w:rsid w:val="00F91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860E1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LTGliederung1">
    <w:name w:val="???????~LT~Gliederung 1"/>
    <w:uiPriority w:val="99"/>
    <w:rsid w:val="00B860E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Microsoft YaHei" w:hAnsi="Mangal" w:cs="Mangal"/>
      <w:color w:val="000000"/>
      <w:sz w:val="64"/>
      <w:szCs w:val="6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D67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35272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BC3B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571F-827C-4B03-84B2-A557CD18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Computer</cp:lastModifiedBy>
  <cp:revision>3</cp:revision>
  <cp:lastPrinted>2019-05-14T16:29:00Z</cp:lastPrinted>
  <dcterms:created xsi:type="dcterms:W3CDTF">2023-05-18T16:26:00Z</dcterms:created>
  <dcterms:modified xsi:type="dcterms:W3CDTF">2023-05-19T04:53:00Z</dcterms:modified>
</cp:coreProperties>
</file>