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5906" w:rsidRDefault="009105FB">
      <w:pPr>
        <w:rPr>
          <w:rFonts w:ascii="Times New Roman" w:hAnsi="Times New Roman" w:cs="Times New Roman"/>
          <w:b/>
          <w:sz w:val="28"/>
          <w:szCs w:val="28"/>
        </w:rPr>
      </w:pPr>
      <w:r w:rsidRPr="006B5906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9105FB" w:rsidRPr="006B5906" w:rsidRDefault="009105FB">
      <w:pPr>
        <w:rPr>
          <w:rFonts w:ascii="Times New Roman" w:hAnsi="Times New Roman" w:cs="Times New Roman"/>
          <w:b/>
          <w:sz w:val="28"/>
          <w:szCs w:val="28"/>
        </w:rPr>
      </w:pPr>
      <w:r w:rsidRPr="006B5906">
        <w:rPr>
          <w:rFonts w:ascii="Times New Roman" w:hAnsi="Times New Roman" w:cs="Times New Roman"/>
          <w:b/>
          <w:sz w:val="28"/>
          <w:szCs w:val="28"/>
        </w:rPr>
        <w:t>Тема. Употребление глаголов в речи</w:t>
      </w:r>
    </w:p>
    <w:p w:rsidR="009105FB" w:rsidRPr="006B5906" w:rsidRDefault="009105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906">
        <w:rPr>
          <w:rFonts w:ascii="Times New Roman" w:hAnsi="Times New Roman" w:cs="Times New Roman"/>
          <w:sz w:val="28"/>
          <w:szCs w:val="28"/>
        </w:rPr>
        <w:t xml:space="preserve">Цели: совершенствовать знания о роли глаголов в речи, </w:t>
      </w:r>
      <w:r w:rsidRPr="006B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орфографические и речевые навыки; совершенствовать умение анализировать текст.</w:t>
      </w:r>
    </w:p>
    <w:p w:rsidR="009105FB" w:rsidRPr="006B5906" w:rsidRDefault="009105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05FB" w:rsidRPr="006B5906" w:rsidRDefault="009105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к уроку</w:t>
      </w:r>
    </w:p>
    <w:p w:rsidR="009105FB" w:rsidRPr="006B5906" w:rsidRDefault="009105FB" w:rsidP="00910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906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  <w:r w:rsidRPr="006B5906">
        <w:rPr>
          <w:rFonts w:ascii="Times New Roman" w:hAnsi="Times New Roman" w:cs="Times New Roman"/>
          <w:sz w:val="28"/>
          <w:szCs w:val="28"/>
          <w:u w:val="single"/>
        </w:rPr>
        <w:t>Записать и отгадать загадку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t>Что без меня предметы?</w:t>
      </w:r>
      <w:r w:rsidRPr="006B5906">
        <w:rPr>
          <w:color w:val="000000"/>
          <w:sz w:val="28"/>
          <w:szCs w:val="28"/>
        </w:rPr>
        <w:br/>
        <w:t>Лишь названья.</w:t>
      </w:r>
      <w:r w:rsidRPr="006B5906">
        <w:rPr>
          <w:color w:val="000000"/>
          <w:sz w:val="28"/>
          <w:szCs w:val="28"/>
        </w:rPr>
        <w:br/>
        <w:t>А я приду – всё в действие придёт.</w:t>
      </w:r>
      <w:r w:rsidRPr="006B5906">
        <w:rPr>
          <w:color w:val="000000"/>
          <w:sz w:val="28"/>
          <w:szCs w:val="28"/>
        </w:rPr>
        <w:br/>
        <w:t>Летит ракета,</w:t>
      </w:r>
      <w:r w:rsidRPr="006B5906">
        <w:rPr>
          <w:color w:val="000000"/>
          <w:sz w:val="28"/>
          <w:szCs w:val="28"/>
        </w:rPr>
        <w:br/>
        <w:t>Люди строят зданья,</w:t>
      </w:r>
      <w:r w:rsidRPr="006B5906">
        <w:rPr>
          <w:color w:val="000000"/>
          <w:sz w:val="28"/>
          <w:szCs w:val="28"/>
        </w:rPr>
        <w:br/>
        <w:t>Цветут сады,</w:t>
      </w:r>
      <w:r w:rsidRPr="006B5906">
        <w:rPr>
          <w:color w:val="000000"/>
          <w:sz w:val="28"/>
          <w:szCs w:val="28"/>
        </w:rPr>
        <w:br/>
        <w:t>И рожь в полях растет</w:t>
      </w:r>
      <w:proofErr w:type="gramStart"/>
      <w:r w:rsidRPr="006B5906">
        <w:rPr>
          <w:color w:val="000000"/>
          <w:sz w:val="28"/>
          <w:szCs w:val="28"/>
        </w:rPr>
        <w:t xml:space="preserve"> (……)</w:t>
      </w:r>
      <w:proofErr w:type="gramEnd"/>
    </w:p>
    <w:p w:rsidR="009105FB" w:rsidRPr="006B5906" w:rsidRDefault="009105FB" w:rsidP="00910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5FB" w:rsidRPr="006B5906" w:rsidRDefault="009105FB" w:rsidP="009105F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  <w:sectPr w:rsidR="009105FB" w:rsidRPr="006B59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5906">
        <w:rPr>
          <w:rStyle w:val="a5"/>
          <w:b w:val="0"/>
          <w:color w:val="000000"/>
          <w:sz w:val="28"/>
          <w:szCs w:val="28"/>
          <w:u w:val="single"/>
        </w:rPr>
        <w:t>Сравнительный анализ стихотворений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lastRenderedPageBreak/>
        <w:t>Чудная картина,</w:t>
      </w:r>
      <w:r w:rsidRPr="006B5906">
        <w:rPr>
          <w:color w:val="000000"/>
          <w:sz w:val="28"/>
          <w:szCs w:val="28"/>
        </w:rPr>
        <w:br/>
        <w:t xml:space="preserve">Как ты мне </w:t>
      </w:r>
      <w:proofErr w:type="gramStart"/>
      <w:r w:rsidRPr="006B5906">
        <w:rPr>
          <w:color w:val="000000"/>
          <w:sz w:val="28"/>
          <w:szCs w:val="28"/>
        </w:rPr>
        <w:t>р</w:t>
      </w:r>
      <w:proofErr w:type="gramEnd"/>
      <w:r w:rsidRPr="006B5906">
        <w:rPr>
          <w:color w:val="000000"/>
          <w:sz w:val="28"/>
          <w:szCs w:val="28"/>
        </w:rPr>
        <w:t>…дна:</w:t>
      </w:r>
      <w:r w:rsidRPr="006B5906">
        <w:rPr>
          <w:color w:val="000000"/>
          <w:sz w:val="28"/>
          <w:szCs w:val="28"/>
        </w:rPr>
        <w:br/>
        <w:t>Белая равнина,</w:t>
      </w:r>
      <w:r w:rsidRPr="006B5906">
        <w:rPr>
          <w:color w:val="000000"/>
          <w:sz w:val="28"/>
          <w:szCs w:val="28"/>
        </w:rPr>
        <w:br/>
        <w:t>Полная луна,</w:t>
      </w:r>
      <w:r w:rsidRPr="006B5906">
        <w:rPr>
          <w:color w:val="000000"/>
          <w:sz w:val="28"/>
          <w:szCs w:val="28"/>
        </w:rPr>
        <w:br/>
        <w:t>Свет с небес высоких,</w:t>
      </w:r>
      <w:r w:rsidRPr="006B5906">
        <w:rPr>
          <w:color w:val="000000"/>
          <w:sz w:val="28"/>
          <w:szCs w:val="28"/>
        </w:rPr>
        <w:br/>
        <w:t xml:space="preserve">И </w:t>
      </w:r>
      <w:proofErr w:type="spellStart"/>
      <w:r w:rsidRPr="006B5906">
        <w:rPr>
          <w:color w:val="000000"/>
          <w:sz w:val="28"/>
          <w:szCs w:val="28"/>
        </w:rPr>
        <w:t>бл</w:t>
      </w:r>
      <w:proofErr w:type="spellEnd"/>
      <w:r w:rsidRPr="006B5906">
        <w:rPr>
          <w:color w:val="000000"/>
          <w:sz w:val="28"/>
          <w:szCs w:val="28"/>
        </w:rPr>
        <w:t>…</w:t>
      </w:r>
      <w:proofErr w:type="spellStart"/>
      <w:r w:rsidRPr="006B5906">
        <w:rPr>
          <w:color w:val="000000"/>
          <w:sz w:val="28"/>
          <w:szCs w:val="28"/>
        </w:rPr>
        <w:t>стящий</w:t>
      </w:r>
      <w:proofErr w:type="spellEnd"/>
      <w:r w:rsidRPr="006B5906">
        <w:rPr>
          <w:color w:val="000000"/>
          <w:sz w:val="28"/>
          <w:szCs w:val="28"/>
        </w:rPr>
        <w:t xml:space="preserve"> снег,</w:t>
      </w:r>
      <w:r w:rsidRPr="006B5906">
        <w:rPr>
          <w:color w:val="000000"/>
          <w:sz w:val="28"/>
          <w:szCs w:val="28"/>
        </w:rPr>
        <w:br/>
        <w:t>И саней д…</w:t>
      </w:r>
      <w:proofErr w:type="spellStart"/>
      <w:r w:rsidRPr="006B5906">
        <w:rPr>
          <w:color w:val="000000"/>
          <w:sz w:val="28"/>
          <w:szCs w:val="28"/>
        </w:rPr>
        <w:t>леких</w:t>
      </w:r>
      <w:proofErr w:type="spellEnd"/>
      <w:r w:rsidRPr="006B5906">
        <w:rPr>
          <w:color w:val="000000"/>
          <w:sz w:val="28"/>
          <w:szCs w:val="28"/>
        </w:rPr>
        <w:br/>
        <w:t>Од…</w:t>
      </w:r>
      <w:proofErr w:type="spellStart"/>
      <w:r w:rsidRPr="006B5906">
        <w:rPr>
          <w:color w:val="000000"/>
          <w:sz w:val="28"/>
          <w:szCs w:val="28"/>
        </w:rPr>
        <w:t>нокий</w:t>
      </w:r>
      <w:proofErr w:type="spellEnd"/>
      <w:r w:rsidRPr="006B5906">
        <w:rPr>
          <w:color w:val="000000"/>
          <w:sz w:val="28"/>
          <w:szCs w:val="28"/>
        </w:rPr>
        <w:t xml:space="preserve"> бег. (А.Фет)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lastRenderedPageBreak/>
        <w:t>(На) дворе гуля…т (не) погодь</w:t>
      </w:r>
      <w:r w:rsidRPr="006B5906">
        <w:rPr>
          <w:color w:val="000000"/>
          <w:sz w:val="28"/>
          <w:szCs w:val="28"/>
          <w:vertAlign w:val="superscript"/>
        </w:rPr>
        <w:t>2</w:t>
      </w:r>
      <w:r w:rsidRPr="006B5906">
        <w:rPr>
          <w:color w:val="000000"/>
          <w:sz w:val="28"/>
          <w:szCs w:val="28"/>
        </w:rPr>
        <w:t>,</w:t>
      </w:r>
      <w:r w:rsidRPr="006B5906">
        <w:rPr>
          <w:color w:val="000000"/>
          <w:sz w:val="28"/>
          <w:szCs w:val="28"/>
        </w:rPr>
        <w:br/>
      </w:r>
      <w:proofErr w:type="spellStart"/>
      <w:r w:rsidRPr="006B5906">
        <w:rPr>
          <w:color w:val="000000"/>
          <w:sz w:val="28"/>
          <w:szCs w:val="28"/>
        </w:rPr>
        <w:t>Ноч</w:t>
      </w:r>
      <w:proofErr w:type="spellEnd"/>
      <w:r w:rsidRPr="006B5906">
        <w:rPr>
          <w:color w:val="000000"/>
          <w:sz w:val="28"/>
          <w:szCs w:val="28"/>
        </w:rPr>
        <w:t>(?) стоит темным (темна),</w:t>
      </w:r>
      <w:r w:rsidRPr="006B5906">
        <w:rPr>
          <w:color w:val="000000"/>
          <w:sz w:val="28"/>
          <w:szCs w:val="28"/>
        </w:rPr>
        <w:br/>
        <w:t>И совою пучеглазою</w:t>
      </w:r>
      <w:r w:rsidRPr="006B5906">
        <w:rPr>
          <w:color w:val="000000"/>
          <w:sz w:val="28"/>
          <w:szCs w:val="28"/>
        </w:rPr>
        <w:br/>
        <w:t>И</w:t>
      </w:r>
      <w:proofErr w:type="gramStart"/>
      <w:r w:rsidRPr="006B5906">
        <w:rPr>
          <w:color w:val="000000"/>
          <w:sz w:val="28"/>
          <w:szCs w:val="28"/>
        </w:rPr>
        <w:t>з(</w:t>
      </w:r>
      <w:proofErr w:type="gramEnd"/>
      <w:r w:rsidRPr="006B5906">
        <w:rPr>
          <w:color w:val="000000"/>
          <w:sz w:val="28"/>
          <w:szCs w:val="28"/>
        </w:rPr>
        <w:t>за) туч(?) гл…</w:t>
      </w:r>
      <w:proofErr w:type="spellStart"/>
      <w:r w:rsidRPr="006B5906">
        <w:rPr>
          <w:color w:val="000000"/>
          <w:sz w:val="28"/>
          <w:szCs w:val="28"/>
        </w:rPr>
        <w:t>дит</w:t>
      </w:r>
      <w:proofErr w:type="spellEnd"/>
      <w:r w:rsidRPr="006B5906">
        <w:rPr>
          <w:color w:val="000000"/>
          <w:sz w:val="28"/>
          <w:szCs w:val="28"/>
        </w:rPr>
        <w:t xml:space="preserve"> луна.</w:t>
      </w:r>
      <w:r w:rsidRPr="006B5906">
        <w:rPr>
          <w:color w:val="000000"/>
          <w:sz w:val="28"/>
          <w:szCs w:val="28"/>
        </w:rPr>
        <w:br/>
        <w:t>(Под) окошком ветви яблони</w:t>
      </w:r>
      <w:r w:rsidRPr="006B5906">
        <w:rPr>
          <w:color w:val="000000"/>
          <w:sz w:val="28"/>
          <w:szCs w:val="28"/>
        </w:rPr>
        <w:br/>
        <w:t>Так и ходят ходуном,</w:t>
      </w:r>
      <w:r w:rsidRPr="006B5906">
        <w:rPr>
          <w:color w:val="000000"/>
          <w:sz w:val="28"/>
          <w:szCs w:val="28"/>
        </w:rPr>
        <w:br/>
        <w:t>И березка (с</w:t>
      </w:r>
      <w:proofErr w:type="gramStart"/>
      <w:r w:rsidRPr="006B5906">
        <w:rPr>
          <w:color w:val="000000"/>
          <w:sz w:val="28"/>
          <w:szCs w:val="28"/>
        </w:rPr>
        <w:t>)д</w:t>
      </w:r>
      <w:proofErr w:type="gramEnd"/>
      <w:r w:rsidRPr="006B5906">
        <w:rPr>
          <w:color w:val="000000"/>
          <w:sz w:val="28"/>
          <w:szCs w:val="28"/>
        </w:rPr>
        <w:t xml:space="preserve">убом </w:t>
      </w:r>
      <w:proofErr w:type="spellStart"/>
      <w:r w:rsidRPr="006B5906">
        <w:rPr>
          <w:color w:val="000000"/>
          <w:sz w:val="28"/>
          <w:szCs w:val="28"/>
        </w:rPr>
        <w:t>шепч</w:t>
      </w:r>
      <w:proofErr w:type="spellEnd"/>
      <w:r w:rsidRPr="006B5906">
        <w:rPr>
          <w:color w:val="000000"/>
          <w:sz w:val="28"/>
          <w:szCs w:val="28"/>
        </w:rPr>
        <w:t>…тся</w:t>
      </w:r>
      <w:r w:rsidRPr="006B5906">
        <w:rPr>
          <w:color w:val="000000"/>
          <w:sz w:val="28"/>
          <w:szCs w:val="28"/>
          <w:vertAlign w:val="superscript"/>
        </w:rPr>
        <w:t>2</w:t>
      </w:r>
      <w:r w:rsidRPr="006B5906">
        <w:rPr>
          <w:color w:val="000000"/>
          <w:sz w:val="28"/>
          <w:szCs w:val="28"/>
        </w:rPr>
        <w:t>,</w:t>
      </w:r>
      <w:r w:rsidRPr="006B5906">
        <w:rPr>
          <w:color w:val="000000"/>
          <w:sz w:val="28"/>
          <w:szCs w:val="28"/>
        </w:rPr>
        <w:br/>
        <w:t>Как (со) старым колдуном. (П. Комаров)</w:t>
      </w:r>
    </w:p>
    <w:p w:rsidR="009105FB" w:rsidRPr="006B5906" w:rsidRDefault="009105FB" w:rsidP="009105FB">
      <w:pPr>
        <w:rPr>
          <w:rFonts w:ascii="Times New Roman" w:hAnsi="Times New Roman" w:cs="Times New Roman"/>
          <w:sz w:val="28"/>
          <w:szCs w:val="28"/>
        </w:rPr>
        <w:sectPr w:rsidR="009105FB" w:rsidRPr="006B5906" w:rsidSect="009105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05FB" w:rsidRPr="006B5906" w:rsidRDefault="009105FB" w:rsidP="009105F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05FB" w:rsidRPr="006B5906" w:rsidRDefault="009105FB" w:rsidP="009105F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6B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и другом случае дается описание природы (ночной пейзаж), но существительные создают картину неподвижности, покоя, глаголы подчеркивают действие, движение</w:t>
      </w:r>
      <w:r w:rsidRPr="006B5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Во втором стихотворении автор </w:t>
      </w:r>
      <w:r w:rsidRPr="006B59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использует олицетворение: непогодь гуляет, ночь стоит…</w:t>
      </w:r>
    </w:p>
    <w:p w:rsidR="009105FB" w:rsidRPr="006B5906" w:rsidRDefault="009105FB" w:rsidP="009105F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05FB" w:rsidRPr="006B5906" w:rsidRDefault="009105FB" w:rsidP="009105F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Выписать глаголы в тетради</w:t>
      </w:r>
    </w:p>
    <w:p w:rsidR="009105FB" w:rsidRPr="006B5906" w:rsidRDefault="009105FB" w:rsidP="009105F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05FB" w:rsidRPr="006B5906" w:rsidRDefault="009105FB" w:rsidP="009105F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05FB" w:rsidRPr="006B5906" w:rsidRDefault="009105FB" w:rsidP="009105F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6B5906">
        <w:rPr>
          <w:color w:val="000000"/>
          <w:sz w:val="28"/>
          <w:szCs w:val="28"/>
          <w:u w:val="single"/>
        </w:rPr>
        <w:lastRenderedPageBreak/>
        <w:t>Прочитать следующие отрывки стихотворений, найти олицетворения и выписать их</w:t>
      </w:r>
      <w:r w:rsidR="006B5906" w:rsidRPr="006B5906">
        <w:rPr>
          <w:color w:val="000000"/>
          <w:sz w:val="28"/>
          <w:szCs w:val="28"/>
          <w:u w:val="single"/>
        </w:rPr>
        <w:t xml:space="preserve"> (существительное + глагол)</w:t>
      </w:r>
      <w:r w:rsidRPr="006B5906">
        <w:rPr>
          <w:color w:val="000000"/>
          <w:sz w:val="28"/>
          <w:szCs w:val="28"/>
          <w:u w:val="single"/>
        </w:rPr>
        <w:t>.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t>Буря мглою небо кроет,</w:t>
      </w:r>
      <w:r w:rsidRPr="006B5906">
        <w:rPr>
          <w:color w:val="000000"/>
          <w:sz w:val="28"/>
          <w:szCs w:val="28"/>
        </w:rPr>
        <w:br/>
        <w:t>Вихри снежные крутя,</w:t>
      </w:r>
      <w:r w:rsidRPr="006B5906">
        <w:rPr>
          <w:color w:val="000000"/>
          <w:sz w:val="28"/>
          <w:szCs w:val="28"/>
        </w:rPr>
        <w:br/>
        <w:t>То, как зверь, она завоет,</w:t>
      </w:r>
      <w:r w:rsidRPr="006B5906">
        <w:rPr>
          <w:color w:val="000000"/>
          <w:sz w:val="28"/>
          <w:szCs w:val="28"/>
        </w:rPr>
        <w:br/>
        <w:t>То заплачет, как дитя. (А. Пушкин)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t>Не ветер бушует над бором,</w:t>
      </w:r>
      <w:r w:rsidRPr="006B5906">
        <w:rPr>
          <w:color w:val="000000"/>
          <w:sz w:val="28"/>
          <w:szCs w:val="28"/>
        </w:rPr>
        <w:br/>
        <w:t>Не с гор побежали ручьи,</w:t>
      </w:r>
      <w:r w:rsidRPr="006B5906">
        <w:rPr>
          <w:color w:val="000000"/>
          <w:sz w:val="28"/>
          <w:szCs w:val="28"/>
        </w:rPr>
        <w:br/>
        <w:t>Мороз – воевода дозором</w:t>
      </w:r>
      <w:proofErr w:type="gramStart"/>
      <w:r w:rsidRPr="006B5906">
        <w:rPr>
          <w:color w:val="000000"/>
          <w:sz w:val="28"/>
          <w:szCs w:val="28"/>
        </w:rPr>
        <w:br/>
        <w:t>О</w:t>
      </w:r>
      <w:proofErr w:type="gramEnd"/>
      <w:r w:rsidRPr="006B5906">
        <w:rPr>
          <w:color w:val="000000"/>
          <w:sz w:val="28"/>
          <w:szCs w:val="28"/>
        </w:rPr>
        <w:t>бходит владенья свои. (Н.А. Некрасов)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t>Заколдован невидимкой,</w:t>
      </w:r>
      <w:r w:rsidRPr="006B5906">
        <w:rPr>
          <w:color w:val="000000"/>
          <w:sz w:val="28"/>
          <w:szCs w:val="28"/>
        </w:rPr>
        <w:br/>
        <w:t>Дремлет лес под сказку сна.</w:t>
      </w:r>
      <w:r w:rsidRPr="006B5906">
        <w:rPr>
          <w:color w:val="000000"/>
          <w:sz w:val="28"/>
          <w:szCs w:val="28"/>
        </w:rPr>
        <w:br/>
        <w:t>Словно белою косынкой</w:t>
      </w:r>
      <w:r w:rsidRPr="006B5906">
        <w:rPr>
          <w:color w:val="000000"/>
          <w:sz w:val="28"/>
          <w:szCs w:val="28"/>
        </w:rPr>
        <w:br/>
      </w:r>
      <w:proofErr w:type="spellStart"/>
      <w:r w:rsidRPr="006B5906">
        <w:rPr>
          <w:color w:val="000000"/>
          <w:sz w:val="28"/>
          <w:szCs w:val="28"/>
        </w:rPr>
        <w:t>Подвязалася</w:t>
      </w:r>
      <w:proofErr w:type="spellEnd"/>
      <w:r w:rsidRPr="006B5906">
        <w:rPr>
          <w:color w:val="000000"/>
          <w:sz w:val="28"/>
          <w:szCs w:val="28"/>
        </w:rPr>
        <w:t xml:space="preserve"> сосна. (С.Есенин)</w:t>
      </w:r>
    </w:p>
    <w:p w:rsidR="009105FB" w:rsidRPr="006B5906" w:rsidRDefault="009105FB" w:rsidP="009105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5906">
        <w:rPr>
          <w:color w:val="000000"/>
          <w:sz w:val="28"/>
          <w:szCs w:val="28"/>
        </w:rPr>
        <w:t>Вот север, тучи нагоняя,</w:t>
      </w:r>
      <w:r w:rsidRPr="006B5906">
        <w:rPr>
          <w:color w:val="000000"/>
          <w:sz w:val="28"/>
          <w:szCs w:val="28"/>
        </w:rPr>
        <w:br/>
        <w:t>Дохнул, завыл – и вот сама</w:t>
      </w:r>
      <w:proofErr w:type="gramStart"/>
      <w:r w:rsidRPr="006B5906">
        <w:rPr>
          <w:color w:val="000000"/>
          <w:sz w:val="28"/>
          <w:szCs w:val="28"/>
        </w:rPr>
        <w:br/>
        <w:t>И</w:t>
      </w:r>
      <w:proofErr w:type="gramEnd"/>
      <w:r w:rsidRPr="006B5906">
        <w:rPr>
          <w:color w:val="000000"/>
          <w:sz w:val="28"/>
          <w:szCs w:val="28"/>
        </w:rPr>
        <w:t>дет волшебница зима.</w:t>
      </w:r>
      <w:r w:rsidRPr="006B5906">
        <w:rPr>
          <w:color w:val="000000"/>
          <w:sz w:val="28"/>
          <w:szCs w:val="28"/>
        </w:rPr>
        <w:br/>
        <w:t>Пришла, рассыпалась; клоками</w:t>
      </w:r>
      <w:proofErr w:type="gramStart"/>
      <w:r w:rsidRPr="006B5906">
        <w:rPr>
          <w:color w:val="000000"/>
          <w:sz w:val="28"/>
          <w:szCs w:val="28"/>
        </w:rPr>
        <w:br/>
        <w:t>П</w:t>
      </w:r>
      <w:proofErr w:type="gramEnd"/>
      <w:r w:rsidRPr="006B5906">
        <w:rPr>
          <w:color w:val="000000"/>
          <w:sz w:val="28"/>
          <w:szCs w:val="28"/>
        </w:rPr>
        <w:t>овисла на суках дубов;</w:t>
      </w:r>
      <w:r w:rsidRPr="006B5906">
        <w:rPr>
          <w:color w:val="000000"/>
          <w:sz w:val="28"/>
          <w:szCs w:val="28"/>
        </w:rPr>
        <w:br/>
        <w:t>Легла волнистыми коврами</w:t>
      </w:r>
      <w:r w:rsidRPr="006B5906">
        <w:rPr>
          <w:color w:val="000000"/>
          <w:sz w:val="28"/>
          <w:szCs w:val="28"/>
        </w:rPr>
        <w:br/>
        <w:t>Среди полей, вокруг холмов;</w:t>
      </w:r>
      <w:r w:rsidRPr="006B5906">
        <w:rPr>
          <w:color w:val="000000"/>
          <w:sz w:val="28"/>
          <w:szCs w:val="28"/>
        </w:rPr>
        <w:br/>
        <w:t>Брега с недвижною рекою</w:t>
      </w:r>
      <w:r w:rsidRPr="006B5906">
        <w:rPr>
          <w:color w:val="000000"/>
          <w:sz w:val="28"/>
          <w:szCs w:val="28"/>
        </w:rPr>
        <w:br/>
        <w:t>Сровняла пухлой пеленою,</w:t>
      </w:r>
      <w:r w:rsidRPr="006B5906">
        <w:rPr>
          <w:color w:val="000000"/>
          <w:sz w:val="28"/>
          <w:szCs w:val="28"/>
        </w:rPr>
        <w:br/>
        <w:t>Блеснул мороз. И рады мы</w:t>
      </w:r>
      <w:r w:rsidRPr="006B5906">
        <w:rPr>
          <w:color w:val="000000"/>
          <w:sz w:val="28"/>
          <w:szCs w:val="28"/>
        </w:rPr>
        <w:br/>
        <w:t>Проказам матушки зимы. (А. Пушкин)</w:t>
      </w:r>
    </w:p>
    <w:p w:rsidR="006B5906" w:rsidRPr="006B5906" w:rsidRDefault="006B5906" w:rsidP="006B5906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B5906" w:rsidRPr="006B5906" w:rsidRDefault="006B5906" w:rsidP="006B5906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B5906">
        <w:rPr>
          <w:b/>
          <w:color w:val="000000"/>
          <w:sz w:val="28"/>
          <w:szCs w:val="28"/>
          <w:u w:val="single"/>
        </w:rPr>
        <w:t>Домашнее задание:</w:t>
      </w:r>
      <w:r w:rsidRPr="006B5906">
        <w:rPr>
          <w:color w:val="000000"/>
          <w:sz w:val="28"/>
          <w:szCs w:val="28"/>
        </w:rPr>
        <w:t xml:space="preserve"> составить 10 предложений, подчеркнуть в каждом глагол как член предложения.</w:t>
      </w:r>
    </w:p>
    <w:p w:rsidR="009105FB" w:rsidRDefault="009105FB" w:rsidP="009105FB">
      <w:pPr>
        <w:pStyle w:val="a3"/>
        <w:ind w:left="0"/>
      </w:pPr>
    </w:p>
    <w:sectPr w:rsidR="009105FB" w:rsidSect="009105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9AB"/>
    <w:multiLevelType w:val="hybridMultilevel"/>
    <w:tmpl w:val="D3061A56"/>
    <w:lvl w:ilvl="0" w:tplc="D382A1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5FB"/>
    <w:rsid w:val="006B5906"/>
    <w:rsid w:val="0091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0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2023-05-15T09:42:00Z</dcterms:created>
  <dcterms:modified xsi:type="dcterms:W3CDTF">2023-05-15T09:54:00Z</dcterms:modified>
</cp:coreProperties>
</file>