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02" w:rsidRPr="00101002" w:rsidRDefault="00101002" w:rsidP="00101002">
      <w:pPr>
        <w:spacing w:after="0" w:line="240" w:lineRule="auto"/>
        <w:ind w:firstLine="567"/>
        <w:jc w:val="center"/>
        <w:rPr>
          <w:sz w:val="28"/>
          <w:szCs w:val="28"/>
        </w:rPr>
      </w:pPr>
      <w:r w:rsidRPr="00101002">
        <w:rPr>
          <w:sz w:val="28"/>
          <w:szCs w:val="28"/>
        </w:rPr>
        <w:t>Урок 32</w:t>
      </w:r>
    </w:p>
    <w:p w:rsidR="00101002" w:rsidRPr="00101002" w:rsidRDefault="00101002" w:rsidP="00101002">
      <w:pPr>
        <w:spacing w:after="0" w:line="240" w:lineRule="auto"/>
        <w:ind w:firstLine="567"/>
        <w:jc w:val="center"/>
        <w:rPr>
          <w:sz w:val="28"/>
          <w:szCs w:val="28"/>
        </w:rPr>
      </w:pPr>
      <w:r w:rsidRPr="00101002">
        <w:rPr>
          <w:sz w:val="28"/>
          <w:szCs w:val="28"/>
        </w:rPr>
        <w:t>ОБЖ 9 класса</w:t>
      </w:r>
    </w:p>
    <w:p w:rsidR="00101002" w:rsidRPr="00101002" w:rsidRDefault="00101002" w:rsidP="00101002">
      <w:pPr>
        <w:spacing w:after="0" w:line="240" w:lineRule="auto"/>
        <w:ind w:firstLine="567"/>
        <w:rPr>
          <w:sz w:val="28"/>
          <w:szCs w:val="28"/>
        </w:rPr>
      </w:pPr>
      <w:r w:rsidRPr="00101002">
        <w:rPr>
          <w:sz w:val="28"/>
          <w:szCs w:val="28"/>
        </w:rPr>
        <w:t>Тема урока</w:t>
      </w:r>
      <w:proofErr w:type="gramStart"/>
      <w:r w:rsidRPr="00101002">
        <w:rPr>
          <w:sz w:val="28"/>
          <w:szCs w:val="28"/>
        </w:rPr>
        <w:t xml:space="preserve"> :</w:t>
      </w:r>
      <w:proofErr w:type="gramEnd"/>
      <w:r w:rsidRPr="00101002">
        <w:rPr>
          <w:sz w:val="28"/>
          <w:szCs w:val="28"/>
        </w:rPr>
        <w:t xml:space="preserve"> Итоговая контрольная работа</w:t>
      </w:r>
    </w:p>
    <w:p w:rsidR="00101002" w:rsidRPr="00101002" w:rsidRDefault="00101002" w:rsidP="00101002">
      <w:pPr>
        <w:spacing w:after="0" w:line="240" w:lineRule="auto"/>
        <w:ind w:firstLine="567"/>
        <w:rPr>
          <w:sz w:val="28"/>
          <w:szCs w:val="28"/>
        </w:rPr>
      </w:pPr>
      <w:r w:rsidRPr="00101002">
        <w:rPr>
          <w:sz w:val="28"/>
          <w:szCs w:val="28"/>
        </w:rPr>
        <w:t>Цель урока</w:t>
      </w:r>
      <w:proofErr w:type="gramStart"/>
      <w:r w:rsidRPr="00101002">
        <w:rPr>
          <w:sz w:val="28"/>
          <w:szCs w:val="28"/>
        </w:rPr>
        <w:t xml:space="preserve"> :</w:t>
      </w:r>
      <w:proofErr w:type="gramEnd"/>
      <w:r w:rsidRPr="00101002">
        <w:rPr>
          <w:sz w:val="28"/>
          <w:szCs w:val="28"/>
        </w:rPr>
        <w:t xml:space="preserve"> проверить качество знаний по пройденному материалу</w:t>
      </w:r>
    </w:p>
    <w:p w:rsidR="00101002" w:rsidRPr="00101002" w:rsidRDefault="00101002" w:rsidP="00101002">
      <w:pPr>
        <w:spacing w:after="0" w:line="240" w:lineRule="auto"/>
        <w:ind w:firstLine="567"/>
        <w:rPr>
          <w:sz w:val="28"/>
          <w:szCs w:val="28"/>
        </w:rPr>
      </w:pPr>
      <w:r w:rsidRPr="00101002">
        <w:rPr>
          <w:sz w:val="28"/>
          <w:szCs w:val="28"/>
        </w:rPr>
        <w:t>Метод обучения</w:t>
      </w:r>
      <w:proofErr w:type="gramStart"/>
      <w:r w:rsidRPr="00101002">
        <w:rPr>
          <w:sz w:val="28"/>
          <w:szCs w:val="28"/>
        </w:rPr>
        <w:t xml:space="preserve"> :</w:t>
      </w:r>
      <w:proofErr w:type="gramEnd"/>
      <w:r w:rsidRPr="00101002">
        <w:rPr>
          <w:sz w:val="28"/>
          <w:szCs w:val="28"/>
        </w:rPr>
        <w:t xml:space="preserve"> дистанционный</w:t>
      </w:r>
    </w:p>
    <w:p w:rsidR="00101002" w:rsidRPr="00101002" w:rsidRDefault="00101002" w:rsidP="00101002">
      <w:pPr>
        <w:spacing w:after="0" w:line="240" w:lineRule="auto"/>
        <w:ind w:firstLine="567"/>
        <w:rPr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center"/>
        <w:rPr>
          <w:sz w:val="28"/>
          <w:szCs w:val="28"/>
        </w:rPr>
      </w:pPr>
      <w:r w:rsidRPr="00101002">
        <w:rPr>
          <w:sz w:val="28"/>
          <w:szCs w:val="28"/>
        </w:rPr>
        <w:t>Ход урока</w:t>
      </w:r>
    </w:p>
    <w:p w:rsidR="00101002" w:rsidRPr="00101002" w:rsidRDefault="00101002" w:rsidP="00101002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01002">
        <w:rPr>
          <w:b/>
          <w:sz w:val="28"/>
          <w:szCs w:val="28"/>
        </w:rPr>
        <w:t>1. Какому понятию соответствует определение  – «П</w:t>
      </w:r>
      <w:r w:rsidRPr="00101002">
        <w:rPr>
          <w:rFonts w:eastAsia="Times New Roman"/>
          <w:b/>
          <w:sz w:val="28"/>
          <w:szCs w:val="28"/>
        </w:rPr>
        <w:t>овседневная деятельность и отдых, способ существования человека</w:t>
      </w:r>
      <w:r w:rsidRPr="00101002">
        <w:rPr>
          <w:b/>
          <w:sz w:val="28"/>
          <w:szCs w:val="28"/>
        </w:rPr>
        <w:t>»:</w:t>
      </w: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101002">
        <w:rPr>
          <w:rStyle w:val="FontStyle16"/>
          <w:rFonts w:ascii="Times New Roman" w:hAnsi="Times New Roman" w:cs="Times New Roman"/>
          <w:b w:val="0"/>
          <w:sz w:val="28"/>
          <w:szCs w:val="28"/>
        </w:rPr>
        <w:t>А) Безопасность;</w:t>
      </w:r>
    </w:p>
    <w:p w:rsidR="00101002" w:rsidRPr="00101002" w:rsidRDefault="00101002" w:rsidP="00101002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101002">
        <w:rPr>
          <w:rStyle w:val="FontStyle16"/>
          <w:rFonts w:ascii="Times New Roman" w:hAnsi="Times New Roman" w:cs="Times New Roman"/>
          <w:b w:val="0"/>
          <w:sz w:val="28"/>
          <w:szCs w:val="28"/>
        </w:rPr>
        <w:t>Б) Угроза безопасности;</w:t>
      </w:r>
    </w:p>
    <w:p w:rsidR="00101002" w:rsidRPr="00101002" w:rsidRDefault="00101002" w:rsidP="00101002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101002">
        <w:rPr>
          <w:rFonts w:ascii="Times New Roman" w:hAnsi="Times New Roman" w:cs="Times New Roman"/>
          <w:iCs/>
          <w:sz w:val="28"/>
          <w:szCs w:val="28"/>
        </w:rPr>
        <w:t>В) Жизнедеятельность.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01002">
        <w:rPr>
          <w:b/>
          <w:sz w:val="28"/>
          <w:szCs w:val="28"/>
        </w:rPr>
        <w:t>2. Какому понятию соответствует определение  – «Совокупность условий и факторов, соз</w:t>
      </w:r>
      <w:r w:rsidRPr="00101002">
        <w:rPr>
          <w:b/>
          <w:sz w:val="28"/>
          <w:szCs w:val="28"/>
        </w:rPr>
        <w:softHyphen/>
        <w:t>дающих опасность жизненно важным интересам личности, общества и государства»:</w:t>
      </w: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101002">
        <w:rPr>
          <w:rStyle w:val="FontStyle16"/>
          <w:rFonts w:ascii="Times New Roman" w:hAnsi="Times New Roman" w:cs="Times New Roman"/>
          <w:b w:val="0"/>
          <w:sz w:val="28"/>
          <w:szCs w:val="28"/>
        </w:rPr>
        <w:t>А) Безопасность;</w:t>
      </w:r>
    </w:p>
    <w:p w:rsidR="00101002" w:rsidRPr="00101002" w:rsidRDefault="00101002" w:rsidP="00101002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101002">
        <w:rPr>
          <w:rStyle w:val="FontStyle16"/>
          <w:rFonts w:ascii="Times New Roman" w:hAnsi="Times New Roman" w:cs="Times New Roman"/>
          <w:b w:val="0"/>
          <w:sz w:val="28"/>
          <w:szCs w:val="28"/>
        </w:rPr>
        <w:t>Б) Угроза безопасности;</w:t>
      </w:r>
    </w:p>
    <w:p w:rsidR="00101002" w:rsidRPr="00101002" w:rsidRDefault="00101002" w:rsidP="00101002">
      <w:pPr>
        <w:pStyle w:val="Style3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10100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101002">
        <w:rPr>
          <w:rFonts w:ascii="Times New Roman" w:hAnsi="Times New Roman" w:cs="Times New Roman"/>
          <w:iCs/>
          <w:sz w:val="28"/>
          <w:szCs w:val="28"/>
        </w:rPr>
        <w:t>Жизнедеятельность.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pStyle w:val="Style3"/>
        <w:widowControl/>
        <w:spacing w:before="5" w:line="240" w:lineRule="auto"/>
        <w:ind w:firstLine="567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002">
        <w:rPr>
          <w:rStyle w:val="FontStyle15"/>
          <w:rFonts w:ascii="Times New Roman" w:hAnsi="Times New Roman" w:cs="Times New Roman"/>
          <w:b/>
          <w:sz w:val="28"/>
          <w:szCs w:val="28"/>
        </w:rPr>
        <w:t>3. Стечение обстоятельств, которые при опре</w:t>
      </w:r>
      <w:r w:rsidRPr="00101002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>деленном развитии событий могут привести к несчастью это:</w:t>
      </w:r>
    </w:p>
    <w:p w:rsidR="00101002" w:rsidRPr="00101002" w:rsidRDefault="00101002" w:rsidP="00101002">
      <w:pPr>
        <w:pStyle w:val="Style3"/>
        <w:widowControl/>
        <w:spacing w:before="5" w:line="240" w:lineRule="auto"/>
        <w:ind w:firstLine="567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sz w:val="28"/>
          <w:szCs w:val="28"/>
        </w:rPr>
        <w:t xml:space="preserve">А) </w:t>
      </w:r>
      <w:r w:rsidRPr="00101002">
        <w:rPr>
          <w:rStyle w:val="FontStyle16"/>
          <w:b w:val="0"/>
          <w:sz w:val="28"/>
          <w:szCs w:val="28"/>
        </w:rPr>
        <w:t>Опасность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>Б)</w:t>
      </w:r>
      <w:r w:rsidRPr="00101002">
        <w:rPr>
          <w:rFonts w:eastAsia="Times New Roman"/>
          <w:b/>
          <w:iCs/>
          <w:sz w:val="28"/>
          <w:szCs w:val="28"/>
        </w:rPr>
        <w:t xml:space="preserve"> </w:t>
      </w:r>
      <w:r w:rsidRPr="00101002">
        <w:rPr>
          <w:rStyle w:val="FontStyle16"/>
          <w:b w:val="0"/>
          <w:sz w:val="28"/>
          <w:szCs w:val="28"/>
        </w:rPr>
        <w:t>Опасная ситуация</w:t>
      </w:r>
      <w:r w:rsidRPr="00101002">
        <w:rPr>
          <w:rFonts w:eastAsia="Times New Roman"/>
          <w:b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rStyle w:val="FontStyle16"/>
          <w:b w:val="0"/>
          <w:sz w:val="28"/>
          <w:szCs w:val="28"/>
        </w:rPr>
        <w:t>Экстремальная ситуация.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101002">
        <w:rPr>
          <w:rFonts w:eastAsia="Times New Roman"/>
          <w:b/>
          <w:sz w:val="28"/>
          <w:szCs w:val="28"/>
        </w:rPr>
        <w:t>4. Событие с трагическими последствиями. Непред</w:t>
      </w:r>
      <w:r w:rsidRPr="00101002">
        <w:rPr>
          <w:rFonts w:eastAsia="Times New Roman"/>
          <w:b/>
          <w:sz w:val="28"/>
          <w:szCs w:val="28"/>
        </w:rPr>
        <w:softHyphen/>
        <w:t>виденная и неожиданная ситуация, возникшая в результате природ</w:t>
      </w:r>
      <w:r w:rsidRPr="00101002">
        <w:rPr>
          <w:rFonts w:eastAsia="Times New Roman"/>
          <w:b/>
          <w:sz w:val="28"/>
          <w:szCs w:val="28"/>
        </w:rPr>
        <w:softHyphen/>
        <w:t>ных явлений или деятельности человека и несущая угрозу для его жиз</w:t>
      </w:r>
      <w:r w:rsidRPr="00101002">
        <w:rPr>
          <w:rFonts w:eastAsia="Times New Roman"/>
          <w:b/>
          <w:sz w:val="28"/>
          <w:szCs w:val="28"/>
        </w:rPr>
        <w:softHyphen/>
        <w:t>ни, следствием которой стала гибель одного человека или большой группы это: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sz w:val="28"/>
          <w:szCs w:val="28"/>
        </w:rPr>
        <w:t xml:space="preserve">А) </w:t>
      </w:r>
      <w:r w:rsidRPr="00101002">
        <w:rPr>
          <w:rStyle w:val="FontStyle16"/>
          <w:b w:val="0"/>
          <w:sz w:val="28"/>
          <w:szCs w:val="28"/>
        </w:rPr>
        <w:t>Авария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Б) </w:t>
      </w:r>
      <w:r w:rsidRPr="00101002">
        <w:rPr>
          <w:rFonts w:eastAsia="Times New Roman"/>
          <w:bCs/>
          <w:sz w:val="28"/>
          <w:szCs w:val="28"/>
        </w:rPr>
        <w:t>Катастрофа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rFonts w:eastAsia="Times New Roman"/>
          <w:bCs/>
          <w:sz w:val="28"/>
          <w:szCs w:val="28"/>
        </w:rPr>
        <w:t>Чрезвычайная ситуация</w:t>
      </w:r>
      <w:r w:rsidRPr="00101002">
        <w:rPr>
          <w:rStyle w:val="FontStyle16"/>
          <w:b w:val="0"/>
          <w:sz w:val="28"/>
          <w:szCs w:val="28"/>
        </w:rPr>
        <w:t>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002">
        <w:rPr>
          <w:rStyle w:val="FontStyle16"/>
          <w:rFonts w:ascii="Times New Roman" w:hAnsi="Times New Roman" w:cs="Times New Roman"/>
          <w:sz w:val="28"/>
          <w:szCs w:val="28"/>
        </w:rPr>
        <w:t>5.</w:t>
      </w:r>
      <w:r w:rsidRPr="0010100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101002">
        <w:rPr>
          <w:rStyle w:val="FontStyle15"/>
          <w:rFonts w:ascii="Times New Roman" w:hAnsi="Times New Roman" w:cs="Times New Roman"/>
          <w:b/>
          <w:sz w:val="28"/>
          <w:szCs w:val="28"/>
        </w:rPr>
        <w:t>войство окружающей человека среды, состоящее в возможности при конкретных условиях создания негативных воздейст</w:t>
      </w:r>
      <w:r w:rsidRPr="00101002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>вий, способных привести к отрицательным последствиям для жизнедея</w:t>
      </w:r>
      <w:r w:rsidRPr="00101002">
        <w:rPr>
          <w:rStyle w:val="FontStyle15"/>
          <w:rFonts w:ascii="Times New Roman" w:hAnsi="Times New Roman" w:cs="Times New Roman"/>
          <w:b/>
          <w:sz w:val="28"/>
          <w:szCs w:val="28"/>
        </w:rPr>
        <w:softHyphen/>
        <w:t xml:space="preserve">тельности человека и определенному ущербу окружающей его среды </w:t>
      </w:r>
      <w:r w:rsidRPr="00101002">
        <w:rPr>
          <w:rFonts w:ascii="Times New Roman" w:hAnsi="Times New Roman" w:cs="Times New Roman"/>
          <w:b/>
          <w:sz w:val="28"/>
          <w:szCs w:val="28"/>
        </w:rPr>
        <w:t>это:</w:t>
      </w:r>
    </w:p>
    <w:p w:rsidR="00101002" w:rsidRPr="00101002" w:rsidRDefault="00101002" w:rsidP="00101002">
      <w:pPr>
        <w:pStyle w:val="Style3"/>
        <w:widowControl/>
        <w:spacing w:line="240" w:lineRule="auto"/>
        <w:ind w:firstLine="567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 w:val="28"/>
          <w:szCs w:val="28"/>
        </w:rPr>
      </w:pPr>
      <w:r w:rsidRPr="00101002">
        <w:rPr>
          <w:rStyle w:val="FontStyle16"/>
          <w:b w:val="0"/>
          <w:sz w:val="28"/>
          <w:szCs w:val="28"/>
        </w:rPr>
        <w:t>А) Опасность</w:t>
      </w:r>
      <w:r w:rsidRPr="00101002">
        <w:rPr>
          <w:rFonts w:eastAsia="Times New Roman"/>
          <w:b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lastRenderedPageBreak/>
        <w:t xml:space="preserve">Б) </w:t>
      </w:r>
      <w:r w:rsidRPr="00101002">
        <w:rPr>
          <w:rStyle w:val="FontStyle16"/>
          <w:b w:val="0"/>
          <w:sz w:val="28"/>
          <w:szCs w:val="28"/>
        </w:rPr>
        <w:t>Опасная ситуация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rStyle w:val="FontStyle16"/>
          <w:b w:val="0"/>
          <w:sz w:val="28"/>
          <w:szCs w:val="28"/>
        </w:rPr>
        <w:t>Экстремальная ситуация.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101002">
        <w:rPr>
          <w:rFonts w:eastAsia="Times New Roman"/>
          <w:b/>
          <w:sz w:val="28"/>
          <w:szCs w:val="28"/>
        </w:rPr>
        <w:t>6. Обстановка на определенной тер</w:t>
      </w:r>
      <w:r w:rsidRPr="00101002">
        <w:rPr>
          <w:rFonts w:eastAsia="Times New Roman"/>
          <w:b/>
          <w:sz w:val="28"/>
          <w:szCs w:val="28"/>
        </w:rPr>
        <w:softHyphen/>
        <w:t>ритории, сложившаяся в результате аварии, опасного природного яв</w:t>
      </w:r>
      <w:r w:rsidRPr="00101002">
        <w:rPr>
          <w:rFonts w:eastAsia="Times New Roman"/>
          <w:b/>
          <w:sz w:val="28"/>
          <w:szCs w:val="28"/>
        </w:rPr>
        <w:softHyphen/>
        <w:t>ления, катастрофы, стихийного или иного бедствия, которые могут по</w:t>
      </w:r>
      <w:r w:rsidRPr="00101002">
        <w:rPr>
          <w:rFonts w:eastAsia="Times New Roman"/>
          <w:b/>
          <w:sz w:val="28"/>
          <w:szCs w:val="28"/>
        </w:rPr>
        <w:softHyphen/>
        <w:t>влечь или повлекли за собой человеческие жертвы, ущерб здоровью людей и нарушение условий жизнедеятельности людей это: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sz w:val="28"/>
          <w:szCs w:val="28"/>
        </w:rPr>
        <w:t xml:space="preserve">А) </w:t>
      </w:r>
      <w:r w:rsidRPr="00101002">
        <w:rPr>
          <w:rStyle w:val="FontStyle16"/>
          <w:b w:val="0"/>
          <w:sz w:val="28"/>
          <w:szCs w:val="28"/>
        </w:rPr>
        <w:t>Авария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Б) </w:t>
      </w:r>
      <w:r w:rsidRPr="00101002">
        <w:rPr>
          <w:rFonts w:eastAsia="Times New Roman"/>
          <w:bCs/>
          <w:sz w:val="28"/>
          <w:szCs w:val="28"/>
        </w:rPr>
        <w:t>Стихийное бедствие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rFonts w:eastAsia="Times New Roman"/>
          <w:bCs/>
          <w:sz w:val="28"/>
          <w:szCs w:val="28"/>
        </w:rPr>
        <w:t>Чрезвычайная ситуация</w:t>
      </w:r>
      <w:r w:rsidRPr="00101002">
        <w:rPr>
          <w:rStyle w:val="FontStyle16"/>
          <w:sz w:val="28"/>
          <w:szCs w:val="28"/>
        </w:rPr>
        <w:t>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iCs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101002">
        <w:rPr>
          <w:b/>
          <w:sz w:val="28"/>
          <w:szCs w:val="28"/>
        </w:rPr>
        <w:t xml:space="preserve">7.   </w:t>
      </w:r>
      <w:r w:rsidRPr="00101002">
        <w:rPr>
          <w:rFonts w:eastAsia="Times New Roman"/>
          <w:b/>
          <w:sz w:val="28"/>
          <w:szCs w:val="28"/>
        </w:rPr>
        <w:t>Какие ситуации относятся к чрезвычайным ситуациям социального характера?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3197"/>
        <w:gridCol w:w="3160"/>
      </w:tblGrid>
      <w:tr w:rsidR="00101002" w:rsidRPr="00101002" w:rsidTr="00275459">
        <w:tc>
          <w:tcPr>
            <w:tcW w:w="3510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 xml:space="preserve">А) </w:t>
            </w:r>
            <w:r w:rsidRPr="00101002">
              <w:rPr>
                <w:rFonts w:eastAsia="Times New Roman"/>
                <w:iCs/>
                <w:sz w:val="28"/>
                <w:szCs w:val="28"/>
              </w:rPr>
              <w:t>Терроризм;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Б) Пожары;</w:t>
            </w:r>
          </w:p>
        </w:tc>
        <w:tc>
          <w:tcPr>
            <w:tcW w:w="3402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В) Землетрясение;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Г) Наркомания;</w:t>
            </w:r>
          </w:p>
        </w:tc>
        <w:tc>
          <w:tcPr>
            <w:tcW w:w="3508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Д) Взрывы;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Е) Лесные пожары.</w:t>
            </w:r>
          </w:p>
        </w:tc>
      </w:tr>
    </w:tbl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101002">
        <w:rPr>
          <w:b/>
          <w:sz w:val="28"/>
          <w:szCs w:val="28"/>
        </w:rPr>
        <w:t xml:space="preserve">8.   </w:t>
      </w:r>
      <w:r w:rsidRPr="00101002">
        <w:rPr>
          <w:rFonts w:eastAsia="Times New Roman"/>
          <w:b/>
          <w:sz w:val="28"/>
          <w:szCs w:val="28"/>
        </w:rPr>
        <w:t>Какие ситуации относятся к чрезвычайным ситуациям природного характера?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3197"/>
        <w:gridCol w:w="3160"/>
      </w:tblGrid>
      <w:tr w:rsidR="00101002" w:rsidRPr="00101002" w:rsidTr="00275459">
        <w:tc>
          <w:tcPr>
            <w:tcW w:w="3510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 xml:space="preserve">А) </w:t>
            </w:r>
            <w:r w:rsidRPr="00101002">
              <w:rPr>
                <w:rFonts w:eastAsia="Times New Roman"/>
                <w:iCs/>
                <w:sz w:val="28"/>
                <w:szCs w:val="28"/>
              </w:rPr>
              <w:t>Терроризм;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Б) Пожары;</w:t>
            </w:r>
          </w:p>
        </w:tc>
        <w:tc>
          <w:tcPr>
            <w:tcW w:w="3402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В) Землетрясение;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Г) Наркомания;</w:t>
            </w:r>
          </w:p>
        </w:tc>
        <w:tc>
          <w:tcPr>
            <w:tcW w:w="3508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Д) Взрывы;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Е) Лесные пожары.</w:t>
            </w:r>
          </w:p>
        </w:tc>
      </w:tr>
    </w:tbl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rPr>
          <w:rFonts w:eastAsia="Times New Roman"/>
          <w:b/>
          <w:sz w:val="28"/>
          <w:szCs w:val="28"/>
        </w:rPr>
      </w:pPr>
      <w:r w:rsidRPr="00101002">
        <w:rPr>
          <w:rFonts w:eastAsia="Times New Roman"/>
          <w:b/>
          <w:sz w:val="28"/>
          <w:szCs w:val="28"/>
        </w:rPr>
        <w:t xml:space="preserve">9. К стихийным бедствиям </w:t>
      </w:r>
      <w:r w:rsidRPr="00101002">
        <w:rPr>
          <w:rFonts w:eastAsia="Times New Roman"/>
          <w:b/>
          <w:sz w:val="28"/>
          <w:szCs w:val="28"/>
          <w:u w:val="single"/>
        </w:rPr>
        <w:t>не</w:t>
      </w:r>
      <w:r w:rsidRPr="00101002">
        <w:rPr>
          <w:rFonts w:eastAsia="Times New Roman"/>
          <w:b/>
          <w:sz w:val="28"/>
          <w:szCs w:val="28"/>
        </w:rPr>
        <w:t xml:space="preserve"> относятся: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054"/>
        <w:gridCol w:w="3234"/>
      </w:tblGrid>
      <w:tr w:rsidR="00101002" w:rsidRPr="00101002" w:rsidTr="00275459">
        <w:tc>
          <w:tcPr>
            <w:tcW w:w="3510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А) Навод</w:t>
            </w:r>
            <w:r w:rsidRPr="00101002">
              <w:rPr>
                <w:rFonts w:eastAsia="Times New Roman"/>
                <w:sz w:val="28"/>
                <w:szCs w:val="28"/>
              </w:rPr>
              <w:softHyphen/>
              <w:t>нения;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Б) Землетрясения;</w:t>
            </w:r>
          </w:p>
        </w:tc>
        <w:tc>
          <w:tcPr>
            <w:tcW w:w="3402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В) Аварии;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Г) Сели;</w:t>
            </w:r>
          </w:p>
        </w:tc>
        <w:tc>
          <w:tcPr>
            <w:tcW w:w="3508" w:type="dxa"/>
          </w:tcPr>
          <w:p w:rsidR="00101002" w:rsidRPr="00101002" w:rsidRDefault="00101002" w:rsidP="00275459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Д) Наркомания;</w:t>
            </w:r>
          </w:p>
          <w:p w:rsidR="00101002" w:rsidRPr="00101002" w:rsidRDefault="00101002" w:rsidP="00275459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Е) Эпидемии.</w:t>
            </w:r>
          </w:p>
        </w:tc>
      </w:tr>
    </w:tbl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01002">
        <w:rPr>
          <w:b/>
          <w:sz w:val="28"/>
          <w:szCs w:val="28"/>
        </w:rPr>
        <w:t>10. Опережающее отражение вероятности возникновения и развития чрезвычайной ситуации на основе анализа причин её возникновения, её источника в прошлом и настоящем – это:</w:t>
      </w:r>
    </w:p>
    <w:p w:rsidR="00101002" w:rsidRPr="00101002" w:rsidRDefault="00101002" w:rsidP="00101002">
      <w:pPr>
        <w:spacing w:after="0" w:line="240" w:lineRule="auto"/>
        <w:ind w:firstLine="567"/>
        <w:rPr>
          <w:b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А) Мониторинг;</w:t>
      </w:r>
    </w:p>
    <w:p w:rsidR="00101002" w:rsidRPr="00101002" w:rsidRDefault="00101002" w:rsidP="00101002">
      <w:pPr>
        <w:spacing w:after="0" w:line="240" w:lineRule="auto"/>
        <w:rPr>
          <w:color w:val="FF0000"/>
          <w:sz w:val="28"/>
          <w:szCs w:val="28"/>
        </w:rPr>
      </w:pPr>
      <w:r w:rsidRPr="00101002">
        <w:rPr>
          <w:sz w:val="28"/>
          <w:szCs w:val="28"/>
        </w:rPr>
        <w:t>Б) Прогнозирование чрезвычайных ситуаций;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В) Неотложные работы при ликвидации чрезвычайных ситуаций.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01002">
        <w:rPr>
          <w:b/>
          <w:sz w:val="28"/>
          <w:szCs w:val="28"/>
        </w:rPr>
        <w:t>11. Комплекс мероприятий по организованному вывозу (выводу) из категорированных городов и размещению в загородной зоне для проживания и отдыха персонала объектов экономики, производственная деятельность которых в военное время будет продолжаться в этих городах – это:</w:t>
      </w:r>
    </w:p>
    <w:p w:rsidR="00101002" w:rsidRPr="00101002" w:rsidRDefault="00101002" w:rsidP="00101002">
      <w:pPr>
        <w:spacing w:after="0" w:line="240" w:lineRule="auto"/>
        <w:ind w:firstLine="567"/>
        <w:rPr>
          <w:b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rPr>
          <w:color w:val="FF0000"/>
          <w:sz w:val="28"/>
          <w:szCs w:val="28"/>
        </w:rPr>
      </w:pPr>
      <w:r w:rsidRPr="00101002">
        <w:rPr>
          <w:sz w:val="28"/>
          <w:szCs w:val="28"/>
        </w:rPr>
        <w:t>А) Общая эвакуация;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Б) Частичная эвакуация;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В) Рассредоточение.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pStyle w:val="Style48"/>
        <w:widowControl/>
        <w:ind w:firstLine="567"/>
        <w:jc w:val="both"/>
        <w:rPr>
          <w:rStyle w:val="FontStyle116"/>
          <w:rFonts w:ascii="Times New Roman" w:hAnsi="Times New Roman"/>
          <w:b/>
          <w:sz w:val="28"/>
          <w:szCs w:val="28"/>
        </w:rPr>
      </w:pPr>
      <w:r w:rsidRPr="00101002">
        <w:rPr>
          <w:rStyle w:val="FontStyle116"/>
          <w:rFonts w:ascii="Times New Roman" w:hAnsi="Times New Roman"/>
          <w:b/>
          <w:sz w:val="28"/>
          <w:szCs w:val="28"/>
        </w:rPr>
        <w:t>12. Что нельзя делать, если вы оказались заложником в транспорте?</w:t>
      </w:r>
    </w:p>
    <w:p w:rsidR="00101002" w:rsidRPr="00101002" w:rsidRDefault="00101002" w:rsidP="00101002">
      <w:pPr>
        <w:pStyle w:val="Style48"/>
        <w:widowControl/>
        <w:ind w:firstLine="567"/>
        <w:rPr>
          <w:rStyle w:val="FontStyle116"/>
          <w:rFonts w:ascii="Times New Roman" w:hAnsi="Times New Roman"/>
          <w:b/>
          <w:sz w:val="28"/>
          <w:szCs w:val="28"/>
        </w:rPr>
      </w:pP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А) Беспрекословно выполнять требования террористов;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Б) Искать при выходе затерявшуюся сумку;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В) При штурме ложиться на пол.</w:t>
      </w:r>
    </w:p>
    <w:p w:rsidR="00101002" w:rsidRPr="00101002" w:rsidRDefault="00101002" w:rsidP="00101002">
      <w:pPr>
        <w:pStyle w:val="Style47"/>
        <w:widowControl/>
        <w:ind w:firstLine="567"/>
        <w:rPr>
          <w:rStyle w:val="FontStyle116"/>
          <w:rFonts w:ascii="Times New Roman" w:hAnsi="Times New Roman"/>
          <w:sz w:val="28"/>
          <w:szCs w:val="28"/>
        </w:rPr>
      </w:pPr>
    </w:p>
    <w:p w:rsidR="00101002" w:rsidRPr="00101002" w:rsidRDefault="00101002" w:rsidP="00101002">
      <w:pPr>
        <w:pStyle w:val="Style48"/>
        <w:widowControl/>
        <w:ind w:firstLine="567"/>
        <w:jc w:val="both"/>
        <w:rPr>
          <w:rStyle w:val="FontStyle116"/>
          <w:rFonts w:ascii="Times New Roman" w:hAnsi="Times New Roman"/>
          <w:b/>
          <w:sz w:val="28"/>
          <w:szCs w:val="28"/>
        </w:rPr>
      </w:pPr>
      <w:r w:rsidRPr="00101002">
        <w:rPr>
          <w:rStyle w:val="FontStyle116"/>
          <w:rFonts w:ascii="Times New Roman" w:hAnsi="Times New Roman"/>
          <w:b/>
          <w:sz w:val="28"/>
          <w:szCs w:val="28"/>
        </w:rPr>
        <w:t xml:space="preserve">13. Опасное время </w:t>
      </w:r>
      <w:r w:rsidRPr="00101002">
        <w:rPr>
          <w:b/>
          <w:sz w:val="28"/>
          <w:szCs w:val="28"/>
        </w:rPr>
        <w:t>–</w:t>
      </w:r>
      <w:r w:rsidRPr="00101002">
        <w:rPr>
          <w:rStyle w:val="FontStyle116"/>
          <w:rFonts w:ascii="Times New Roman" w:hAnsi="Times New Roman"/>
          <w:b/>
          <w:sz w:val="28"/>
          <w:szCs w:val="28"/>
        </w:rPr>
        <w:t xml:space="preserve"> это время значительного повышения риска для личной безопасности. Из приведенных примеров определите наиболее опасное время.</w:t>
      </w:r>
    </w:p>
    <w:p w:rsidR="00101002" w:rsidRPr="00101002" w:rsidRDefault="00101002" w:rsidP="00101002">
      <w:pPr>
        <w:pStyle w:val="Style48"/>
        <w:widowControl/>
        <w:ind w:firstLine="567"/>
        <w:rPr>
          <w:rStyle w:val="FontStyle116"/>
          <w:rFonts w:ascii="Times New Roman" w:hAnsi="Times New Roman"/>
          <w:b/>
          <w:sz w:val="28"/>
          <w:szCs w:val="28"/>
        </w:rPr>
      </w:pP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А) Темнота, опускающаяся на центр города, где люди непринужденно прогуливаются и отдыхают;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Б) Сумерки, заставшие человека одного в лесопарке;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В) Раннее утро в заполненной людьми пригородной электричке.</w:t>
      </w:r>
    </w:p>
    <w:p w:rsidR="00101002" w:rsidRPr="00101002" w:rsidRDefault="00101002" w:rsidP="00101002">
      <w:pPr>
        <w:pStyle w:val="Style48"/>
        <w:widowControl/>
        <w:ind w:firstLine="567"/>
        <w:rPr>
          <w:rStyle w:val="FontStyle116"/>
          <w:rFonts w:ascii="Times New Roman" w:hAnsi="Times New Roman"/>
          <w:sz w:val="28"/>
          <w:szCs w:val="28"/>
        </w:rPr>
      </w:pPr>
    </w:p>
    <w:p w:rsidR="00101002" w:rsidRPr="00101002" w:rsidRDefault="00101002" w:rsidP="00101002">
      <w:pPr>
        <w:pStyle w:val="Style48"/>
        <w:widowControl/>
        <w:ind w:firstLine="567"/>
        <w:jc w:val="both"/>
        <w:rPr>
          <w:rStyle w:val="FontStyle116"/>
          <w:rFonts w:ascii="Times New Roman" w:hAnsi="Times New Roman"/>
          <w:b/>
          <w:sz w:val="28"/>
          <w:szCs w:val="28"/>
        </w:rPr>
      </w:pPr>
      <w:r w:rsidRPr="00101002">
        <w:rPr>
          <w:rStyle w:val="FontStyle116"/>
          <w:rFonts w:ascii="Times New Roman" w:hAnsi="Times New Roman"/>
          <w:b/>
          <w:sz w:val="28"/>
          <w:szCs w:val="28"/>
        </w:rPr>
        <w:t>14. Вам кажется, что кто-то идет за вами «по пятам». Как вы поступите?</w:t>
      </w:r>
    </w:p>
    <w:p w:rsidR="00101002" w:rsidRPr="00101002" w:rsidRDefault="00101002" w:rsidP="00101002">
      <w:pPr>
        <w:pStyle w:val="Style48"/>
        <w:widowControl/>
        <w:ind w:firstLine="567"/>
        <w:rPr>
          <w:rStyle w:val="FontStyle116"/>
          <w:rFonts w:ascii="Times New Roman" w:hAnsi="Times New Roman"/>
          <w:b/>
          <w:sz w:val="28"/>
          <w:szCs w:val="28"/>
        </w:rPr>
      </w:pP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А) Забегу в подъезд жилого дома и буду стучать в любую дверь;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Б) Перейду несколько раз улицу и проверю свою догадку; убедившись в своей правоте, побегу в людное место;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В) Остановлюсь и выясню причину преследования.</w:t>
      </w:r>
    </w:p>
    <w:p w:rsidR="00101002" w:rsidRPr="00101002" w:rsidRDefault="00101002" w:rsidP="00101002">
      <w:pPr>
        <w:pStyle w:val="Style47"/>
        <w:widowControl/>
        <w:ind w:firstLine="567"/>
        <w:rPr>
          <w:rStyle w:val="FontStyle116"/>
          <w:rFonts w:ascii="Times New Roman" w:hAnsi="Times New Roman"/>
          <w:sz w:val="28"/>
          <w:szCs w:val="28"/>
        </w:rPr>
      </w:pPr>
    </w:p>
    <w:p w:rsidR="00101002" w:rsidRPr="00101002" w:rsidRDefault="00101002" w:rsidP="00101002">
      <w:pPr>
        <w:pStyle w:val="Style48"/>
        <w:widowControl/>
        <w:ind w:firstLine="567"/>
        <w:jc w:val="both"/>
        <w:rPr>
          <w:rStyle w:val="FontStyle116"/>
          <w:rFonts w:ascii="Times New Roman" w:hAnsi="Times New Roman"/>
          <w:b/>
          <w:sz w:val="28"/>
          <w:szCs w:val="28"/>
        </w:rPr>
      </w:pPr>
      <w:r w:rsidRPr="00101002">
        <w:rPr>
          <w:rStyle w:val="FontStyle116"/>
          <w:rFonts w:ascii="Times New Roman" w:hAnsi="Times New Roman"/>
          <w:b/>
          <w:sz w:val="28"/>
          <w:szCs w:val="28"/>
        </w:rPr>
        <w:t>15. Что вы станете делать при штурме здания группой захвата?</w:t>
      </w:r>
    </w:p>
    <w:p w:rsidR="00101002" w:rsidRPr="00101002" w:rsidRDefault="00101002" w:rsidP="00101002">
      <w:pPr>
        <w:pStyle w:val="Style48"/>
        <w:widowControl/>
        <w:ind w:firstLine="567"/>
        <w:rPr>
          <w:rStyle w:val="FontStyle116"/>
          <w:rFonts w:ascii="Times New Roman" w:hAnsi="Times New Roman"/>
          <w:b/>
          <w:sz w:val="28"/>
          <w:szCs w:val="28"/>
        </w:rPr>
      </w:pP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А) Попытаюсь помочь группе захвата;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Б) Лягу на пол и не стану подниматься до конца операции;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  <w:r w:rsidRPr="00101002">
        <w:rPr>
          <w:rStyle w:val="FontStyle116"/>
          <w:rFonts w:ascii="Times New Roman" w:hAnsi="Times New Roman"/>
          <w:sz w:val="28"/>
          <w:szCs w:val="28"/>
        </w:rPr>
        <w:t>В) Перебегу в другое помещение.</w:t>
      </w: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</w:p>
    <w:p w:rsidR="00101002" w:rsidRPr="00101002" w:rsidRDefault="00101002" w:rsidP="00101002">
      <w:pPr>
        <w:pStyle w:val="Style47"/>
        <w:widowControl/>
        <w:rPr>
          <w:rStyle w:val="FontStyle116"/>
          <w:rFonts w:ascii="Times New Roman" w:hAnsi="Times New Roman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010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101002">
        <w:rPr>
          <w:b/>
          <w:sz w:val="28"/>
          <w:szCs w:val="28"/>
        </w:rPr>
        <w:t>. Какому понятию соответствует определение – «Состояние защищенности жизненно важных инте</w:t>
      </w:r>
      <w:r w:rsidRPr="00101002">
        <w:rPr>
          <w:b/>
          <w:sz w:val="28"/>
          <w:szCs w:val="28"/>
        </w:rPr>
        <w:softHyphen/>
        <w:t>ресов личности, общества и государства от внутренних и внешних угроз»:</w:t>
      </w: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1002">
        <w:rPr>
          <w:rFonts w:eastAsia="Times New Roman"/>
          <w:bCs/>
          <w:sz w:val="28"/>
          <w:szCs w:val="28"/>
          <w:lang w:eastAsia="ru-RU"/>
        </w:rPr>
        <w:t>А) Безопасность;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1002">
        <w:rPr>
          <w:rFonts w:eastAsia="Times New Roman"/>
          <w:bCs/>
          <w:sz w:val="28"/>
          <w:szCs w:val="28"/>
          <w:lang w:eastAsia="ru-RU"/>
        </w:rPr>
        <w:t>Б) Жизненно важные интересы;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1002">
        <w:rPr>
          <w:rFonts w:eastAsia="Times New Roman"/>
          <w:bCs/>
          <w:sz w:val="28"/>
          <w:szCs w:val="28"/>
          <w:lang w:eastAsia="ru-RU"/>
        </w:rPr>
        <w:t>В) Угроза безопасности.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Cs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101002">
        <w:rPr>
          <w:b/>
          <w:sz w:val="28"/>
          <w:szCs w:val="28"/>
        </w:rPr>
        <w:t>. Какому понятию соответствует определение – «Совокупность потребностей, удов</w:t>
      </w:r>
      <w:r w:rsidRPr="00101002">
        <w:rPr>
          <w:b/>
          <w:sz w:val="28"/>
          <w:szCs w:val="28"/>
        </w:rPr>
        <w:softHyphen/>
        <w:t xml:space="preserve">летворение которых надежно обеспечивает </w:t>
      </w:r>
      <w:r w:rsidRPr="00101002">
        <w:rPr>
          <w:b/>
          <w:sz w:val="28"/>
          <w:szCs w:val="28"/>
        </w:rPr>
        <w:lastRenderedPageBreak/>
        <w:t>существование и возмож</w:t>
      </w:r>
      <w:r w:rsidRPr="00101002">
        <w:rPr>
          <w:b/>
          <w:sz w:val="28"/>
          <w:szCs w:val="28"/>
        </w:rPr>
        <w:softHyphen/>
        <w:t>ности прогрессивного развития личности, общества и государства»:</w:t>
      </w: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1002">
        <w:rPr>
          <w:rFonts w:eastAsia="Times New Roman"/>
          <w:bCs/>
          <w:sz w:val="28"/>
          <w:szCs w:val="28"/>
          <w:lang w:eastAsia="ru-RU"/>
        </w:rPr>
        <w:t>А) Безопасность;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1002">
        <w:rPr>
          <w:rFonts w:eastAsia="Times New Roman"/>
          <w:bCs/>
          <w:sz w:val="28"/>
          <w:szCs w:val="28"/>
          <w:lang w:eastAsia="ru-RU"/>
        </w:rPr>
        <w:t>Б) Жизненно важные интересы;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1002">
        <w:rPr>
          <w:rFonts w:eastAsia="Times New Roman"/>
          <w:bCs/>
          <w:sz w:val="28"/>
          <w:szCs w:val="28"/>
          <w:lang w:eastAsia="ru-RU"/>
        </w:rPr>
        <w:t>В) Угроза безопасности.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Cs/>
          <w:sz w:val="28"/>
          <w:szCs w:val="28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18</w:t>
      </w:r>
      <w:r w:rsidRPr="00101002">
        <w:rPr>
          <w:rFonts w:eastAsia="Times New Roman"/>
          <w:b/>
          <w:sz w:val="28"/>
          <w:szCs w:val="28"/>
          <w:lang w:eastAsia="ru-RU"/>
        </w:rPr>
        <w:t>. Крайне необычная по сложности опасная ситуация, на грани несчастного случая это: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sz w:val="28"/>
          <w:szCs w:val="28"/>
        </w:rPr>
        <w:t xml:space="preserve">А) </w:t>
      </w:r>
      <w:r w:rsidRPr="00101002">
        <w:rPr>
          <w:bCs/>
          <w:sz w:val="28"/>
          <w:szCs w:val="28"/>
        </w:rPr>
        <w:t>Опасность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Б) </w:t>
      </w:r>
      <w:r w:rsidRPr="00101002">
        <w:rPr>
          <w:bCs/>
          <w:sz w:val="28"/>
          <w:szCs w:val="28"/>
        </w:rPr>
        <w:t>Опасное явление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 w:val="28"/>
          <w:szCs w:val="28"/>
        </w:rPr>
      </w:pPr>
      <w:r w:rsidRPr="00101002">
        <w:rPr>
          <w:bCs/>
          <w:sz w:val="28"/>
          <w:szCs w:val="28"/>
        </w:rPr>
        <w:t>В) Экстремальная ситуация.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19</w:t>
      </w:r>
      <w:r w:rsidRPr="00101002">
        <w:rPr>
          <w:rFonts w:eastAsia="Times New Roman"/>
          <w:b/>
          <w:bCs/>
          <w:sz w:val="28"/>
          <w:szCs w:val="28"/>
          <w:lang w:eastAsia="ru-RU"/>
        </w:rPr>
        <w:t>. Я</w:t>
      </w:r>
      <w:r w:rsidRPr="00101002">
        <w:rPr>
          <w:rFonts w:eastAsia="Times New Roman"/>
          <w:b/>
          <w:sz w:val="28"/>
          <w:szCs w:val="28"/>
          <w:lang w:eastAsia="ru-RU"/>
        </w:rPr>
        <w:t>вление, приводящее к формированию вред</w:t>
      </w:r>
      <w:r w:rsidRPr="00101002">
        <w:rPr>
          <w:rFonts w:eastAsia="Times New Roman"/>
          <w:b/>
          <w:sz w:val="28"/>
          <w:szCs w:val="28"/>
          <w:lang w:eastAsia="ru-RU"/>
        </w:rPr>
        <w:softHyphen/>
        <w:t xml:space="preserve">ных или поражающих факторов для населения, объектов </w:t>
      </w:r>
      <w:proofErr w:type="spellStart"/>
      <w:r w:rsidRPr="00101002">
        <w:rPr>
          <w:rFonts w:eastAsia="Times New Roman"/>
          <w:b/>
          <w:sz w:val="28"/>
          <w:szCs w:val="28"/>
          <w:lang w:eastAsia="ru-RU"/>
        </w:rPr>
        <w:t>техносферы</w:t>
      </w:r>
      <w:proofErr w:type="spellEnd"/>
      <w:r w:rsidRPr="00101002">
        <w:rPr>
          <w:rFonts w:eastAsia="Times New Roman"/>
          <w:b/>
          <w:sz w:val="28"/>
          <w:szCs w:val="28"/>
          <w:lang w:eastAsia="ru-RU"/>
        </w:rPr>
        <w:t xml:space="preserve"> и окружающей природной среды это: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sz w:val="28"/>
          <w:szCs w:val="28"/>
        </w:rPr>
        <w:t xml:space="preserve">А) </w:t>
      </w:r>
      <w:r w:rsidRPr="00101002">
        <w:rPr>
          <w:bCs/>
          <w:sz w:val="28"/>
          <w:szCs w:val="28"/>
        </w:rPr>
        <w:t>Опасность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 w:val="28"/>
          <w:szCs w:val="28"/>
        </w:rPr>
      </w:pPr>
      <w:r w:rsidRPr="00101002">
        <w:rPr>
          <w:bCs/>
          <w:sz w:val="28"/>
          <w:szCs w:val="28"/>
        </w:rPr>
        <w:t>Б) Опасное явление</w:t>
      </w:r>
      <w:r w:rsidRPr="00101002">
        <w:rPr>
          <w:rFonts w:eastAsia="Times New Roman"/>
          <w:b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bCs/>
          <w:sz w:val="28"/>
          <w:szCs w:val="28"/>
        </w:rPr>
        <w:t>Опасная ситуация</w:t>
      </w:r>
      <w:r w:rsidRPr="00101002">
        <w:rPr>
          <w:rFonts w:eastAsia="Times New Roman"/>
          <w:iCs/>
          <w:sz w:val="28"/>
          <w:szCs w:val="28"/>
        </w:rPr>
        <w:t>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20</w:t>
      </w:r>
      <w:r w:rsidRPr="00101002">
        <w:rPr>
          <w:rFonts w:eastAsia="Times New Roman"/>
          <w:b/>
          <w:sz w:val="28"/>
          <w:szCs w:val="28"/>
          <w:lang w:eastAsia="ru-RU"/>
        </w:rPr>
        <w:t>. Опасное техногенное явление, происходящее по конст</w:t>
      </w:r>
      <w:r w:rsidRPr="00101002">
        <w:rPr>
          <w:rFonts w:eastAsia="Times New Roman"/>
          <w:b/>
          <w:sz w:val="28"/>
          <w:szCs w:val="28"/>
          <w:lang w:eastAsia="ru-RU"/>
        </w:rPr>
        <w:softHyphen/>
        <w:t>руктивным, производственным, тех</w:t>
      </w:r>
      <w:r w:rsidRPr="00101002">
        <w:rPr>
          <w:rFonts w:eastAsia="Times New Roman"/>
          <w:b/>
          <w:sz w:val="28"/>
          <w:szCs w:val="28"/>
          <w:lang w:eastAsia="ru-RU"/>
        </w:rPr>
        <w:softHyphen/>
        <w:t>нологическим или эксплуатацион</w:t>
      </w:r>
      <w:r w:rsidRPr="00101002">
        <w:rPr>
          <w:rFonts w:eastAsia="Times New Roman"/>
          <w:b/>
          <w:sz w:val="28"/>
          <w:szCs w:val="28"/>
          <w:lang w:eastAsia="ru-RU"/>
        </w:rPr>
        <w:softHyphen/>
        <w:t>ным причинам, при котором проис</w:t>
      </w:r>
      <w:r w:rsidRPr="00101002">
        <w:rPr>
          <w:rFonts w:eastAsia="Times New Roman"/>
          <w:b/>
          <w:sz w:val="28"/>
          <w:szCs w:val="28"/>
          <w:lang w:eastAsia="ru-RU"/>
        </w:rPr>
        <w:softHyphen/>
        <w:t>ходят повреждения и разрушения машин, механизмов, транспортных средств, зданий и сооружений, но без гибели людей это: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 w:val="28"/>
          <w:szCs w:val="28"/>
        </w:rPr>
      </w:pPr>
      <w:r w:rsidRPr="00101002">
        <w:rPr>
          <w:bCs/>
          <w:sz w:val="28"/>
          <w:szCs w:val="28"/>
        </w:rPr>
        <w:t>А) Авария</w:t>
      </w:r>
      <w:r w:rsidRPr="00101002">
        <w:rPr>
          <w:rFonts w:eastAsia="Times New Roman"/>
          <w:b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Б) </w:t>
      </w:r>
      <w:r w:rsidRPr="00101002">
        <w:rPr>
          <w:rFonts w:eastAsia="Times New Roman"/>
          <w:bCs/>
          <w:sz w:val="28"/>
          <w:szCs w:val="28"/>
        </w:rPr>
        <w:t>Катастрофа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rFonts w:eastAsia="Times New Roman"/>
          <w:bCs/>
          <w:sz w:val="28"/>
          <w:szCs w:val="28"/>
        </w:rPr>
        <w:t>Чрезвычайная ситуация</w:t>
      </w:r>
      <w:r w:rsidRPr="00101002">
        <w:rPr>
          <w:bCs/>
          <w:sz w:val="28"/>
          <w:szCs w:val="28"/>
        </w:rPr>
        <w:t>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21</w:t>
      </w:r>
      <w:r w:rsidRPr="00101002">
        <w:rPr>
          <w:rFonts w:eastAsia="Times New Roman"/>
          <w:b/>
          <w:sz w:val="28"/>
          <w:szCs w:val="28"/>
        </w:rPr>
        <w:t>. Катастрофическое природное явление и процессы, приводящие к нарушению повседневного уклада жизни зна</w:t>
      </w:r>
      <w:r w:rsidRPr="00101002">
        <w:rPr>
          <w:rFonts w:eastAsia="Times New Roman"/>
          <w:b/>
          <w:sz w:val="28"/>
          <w:szCs w:val="28"/>
        </w:rPr>
        <w:softHyphen/>
        <w:t>чительных групп людей, уничтожению материальных ценностей, неред</w:t>
      </w:r>
      <w:r w:rsidRPr="00101002">
        <w:rPr>
          <w:rFonts w:eastAsia="Times New Roman"/>
          <w:b/>
          <w:sz w:val="28"/>
          <w:szCs w:val="28"/>
        </w:rPr>
        <w:softHyphen/>
        <w:t xml:space="preserve">ко к человеческим жертвам это: 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sz w:val="28"/>
          <w:szCs w:val="28"/>
        </w:rPr>
        <w:t xml:space="preserve">А) </w:t>
      </w:r>
      <w:r w:rsidRPr="00101002">
        <w:rPr>
          <w:bCs/>
          <w:sz w:val="28"/>
          <w:szCs w:val="28"/>
        </w:rPr>
        <w:t>Авария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Б) </w:t>
      </w:r>
      <w:r w:rsidRPr="00101002">
        <w:rPr>
          <w:rFonts w:eastAsia="Times New Roman"/>
          <w:bCs/>
          <w:sz w:val="28"/>
          <w:szCs w:val="28"/>
        </w:rPr>
        <w:t>Катастрофа</w:t>
      </w:r>
      <w:r w:rsidRPr="00101002">
        <w:rPr>
          <w:rFonts w:eastAsia="Times New Roman"/>
          <w:iCs/>
          <w:sz w:val="28"/>
          <w:szCs w:val="28"/>
        </w:rPr>
        <w:t>;</w:t>
      </w:r>
    </w:p>
    <w:p w:rsidR="00101002" w:rsidRPr="00101002" w:rsidRDefault="00101002" w:rsidP="00101002">
      <w:pPr>
        <w:shd w:val="clear" w:color="auto" w:fill="FFFFFF"/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 w:rsidRPr="00101002">
        <w:rPr>
          <w:rFonts w:eastAsia="Times New Roman"/>
          <w:iCs/>
          <w:sz w:val="28"/>
          <w:szCs w:val="28"/>
        </w:rPr>
        <w:t xml:space="preserve">В) </w:t>
      </w:r>
      <w:r w:rsidRPr="00101002">
        <w:rPr>
          <w:rFonts w:eastAsia="Times New Roman"/>
          <w:bCs/>
          <w:sz w:val="28"/>
          <w:szCs w:val="28"/>
        </w:rPr>
        <w:t>Стихийное бедствие</w:t>
      </w:r>
      <w:r w:rsidRPr="00101002">
        <w:rPr>
          <w:rFonts w:eastAsia="Times New Roman"/>
          <w:iCs/>
          <w:sz w:val="28"/>
          <w:szCs w:val="28"/>
        </w:rPr>
        <w:t>.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101002">
        <w:rPr>
          <w:b/>
          <w:sz w:val="28"/>
          <w:szCs w:val="28"/>
        </w:rPr>
        <w:t xml:space="preserve">.   </w:t>
      </w:r>
      <w:r w:rsidRPr="00101002">
        <w:rPr>
          <w:rFonts w:eastAsia="Times New Roman"/>
          <w:b/>
          <w:sz w:val="28"/>
          <w:szCs w:val="28"/>
        </w:rPr>
        <w:t>Какие ситуации относятся к чрезвычайным ситуациям техногенного характера?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3197"/>
        <w:gridCol w:w="3160"/>
      </w:tblGrid>
      <w:tr w:rsidR="00101002" w:rsidRPr="00101002" w:rsidTr="00275459">
        <w:tc>
          <w:tcPr>
            <w:tcW w:w="3510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lastRenderedPageBreak/>
              <w:t xml:space="preserve">А) </w:t>
            </w:r>
            <w:r w:rsidRPr="00101002">
              <w:rPr>
                <w:rFonts w:eastAsia="Times New Roman"/>
                <w:iCs/>
                <w:sz w:val="28"/>
                <w:szCs w:val="28"/>
              </w:rPr>
              <w:t>Терроризм;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Б) Пожары;</w:t>
            </w:r>
          </w:p>
        </w:tc>
        <w:tc>
          <w:tcPr>
            <w:tcW w:w="3402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В) Землетрясение;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Г) Наркомания;</w:t>
            </w:r>
          </w:p>
        </w:tc>
        <w:tc>
          <w:tcPr>
            <w:tcW w:w="3508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Д) Взрывы;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Е) Лесные пожары.</w:t>
            </w:r>
          </w:p>
        </w:tc>
      </w:tr>
    </w:tbl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101002">
        <w:rPr>
          <w:b/>
          <w:sz w:val="28"/>
          <w:szCs w:val="28"/>
        </w:rPr>
        <w:t xml:space="preserve">.   </w:t>
      </w:r>
      <w:r w:rsidRPr="00101002">
        <w:rPr>
          <w:rFonts w:eastAsia="Times New Roman"/>
          <w:b/>
          <w:sz w:val="28"/>
          <w:szCs w:val="28"/>
        </w:rPr>
        <w:t>Какие ситуации относятся к чрезвычайным ситуациям социального характера?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3197"/>
        <w:gridCol w:w="3160"/>
      </w:tblGrid>
      <w:tr w:rsidR="00101002" w:rsidRPr="00101002" w:rsidTr="00275459">
        <w:tc>
          <w:tcPr>
            <w:tcW w:w="3510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 xml:space="preserve">А) </w:t>
            </w:r>
            <w:r w:rsidRPr="00101002">
              <w:rPr>
                <w:rFonts w:eastAsia="Times New Roman"/>
                <w:iCs/>
                <w:sz w:val="28"/>
                <w:szCs w:val="28"/>
              </w:rPr>
              <w:t>Терроризм;</w:t>
            </w:r>
          </w:p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Б) Пожары;</w:t>
            </w:r>
          </w:p>
        </w:tc>
        <w:tc>
          <w:tcPr>
            <w:tcW w:w="3402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В) Землетрясение;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Г) Наркомания;</w:t>
            </w:r>
          </w:p>
        </w:tc>
        <w:tc>
          <w:tcPr>
            <w:tcW w:w="3508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Д) Взрывы;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iCs/>
                <w:sz w:val="28"/>
                <w:szCs w:val="28"/>
              </w:rPr>
              <w:t>Е) Лесные пожары.</w:t>
            </w:r>
          </w:p>
        </w:tc>
      </w:tr>
    </w:tbl>
    <w:p w:rsidR="00101002" w:rsidRPr="00101002" w:rsidRDefault="00101002" w:rsidP="00101002">
      <w:pPr>
        <w:spacing w:after="0" w:line="240" w:lineRule="auto"/>
        <w:ind w:firstLine="567"/>
        <w:rPr>
          <w:sz w:val="28"/>
          <w:szCs w:val="28"/>
        </w:rPr>
      </w:pP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24</w:t>
      </w:r>
      <w:r w:rsidRPr="00101002">
        <w:rPr>
          <w:rFonts w:eastAsia="Times New Roman"/>
          <w:b/>
          <w:sz w:val="28"/>
          <w:szCs w:val="28"/>
        </w:rPr>
        <w:t xml:space="preserve">. К стихийным бедствиям </w:t>
      </w:r>
      <w:r w:rsidRPr="00101002">
        <w:rPr>
          <w:rFonts w:eastAsia="Times New Roman"/>
          <w:b/>
          <w:sz w:val="28"/>
          <w:szCs w:val="28"/>
          <w:u w:val="single"/>
        </w:rPr>
        <w:t>не</w:t>
      </w:r>
      <w:r w:rsidRPr="00101002">
        <w:rPr>
          <w:rFonts w:eastAsia="Times New Roman"/>
          <w:b/>
          <w:sz w:val="28"/>
          <w:szCs w:val="28"/>
        </w:rPr>
        <w:t xml:space="preserve"> относятся:</w:t>
      </w:r>
    </w:p>
    <w:p w:rsidR="00101002" w:rsidRPr="00101002" w:rsidRDefault="00101002" w:rsidP="0010100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8"/>
        <w:gridCol w:w="3124"/>
        <w:gridCol w:w="3249"/>
      </w:tblGrid>
      <w:tr w:rsidR="00101002" w:rsidRPr="00101002" w:rsidTr="00275459">
        <w:tc>
          <w:tcPr>
            <w:tcW w:w="3510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А) Аварии;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Б) Сели;</w:t>
            </w:r>
          </w:p>
        </w:tc>
        <w:tc>
          <w:tcPr>
            <w:tcW w:w="3402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В) Оползни;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Г) Снежные лавины;</w:t>
            </w:r>
          </w:p>
        </w:tc>
        <w:tc>
          <w:tcPr>
            <w:tcW w:w="3508" w:type="dxa"/>
          </w:tcPr>
          <w:p w:rsidR="00101002" w:rsidRPr="00101002" w:rsidRDefault="00101002" w:rsidP="00101002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Д) Терроризм;</w:t>
            </w:r>
          </w:p>
          <w:p w:rsidR="00101002" w:rsidRPr="00101002" w:rsidRDefault="00101002" w:rsidP="001010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101002">
              <w:rPr>
                <w:rFonts w:eastAsia="Times New Roman"/>
                <w:sz w:val="28"/>
                <w:szCs w:val="28"/>
              </w:rPr>
              <w:t>Е) Эпизоотии.</w:t>
            </w:r>
          </w:p>
        </w:tc>
      </w:tr>
    </w:tbl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25</w:t>
      </w:r>
      <w:r w:rsidRPr="00101002">
        <w:rPr>
          <w:b/>
          <w:sz w:val="28"/>
          <w:szCs w:val="28"/>
        </w:rPr>
        <w:t xml:space="preserve">. Система постоянного наблюдения за явлениями, процессами, происходящими в природе и </w:t>
      </w:r>
      <w:proofErr w:type="spellStart"/>
      <w:r w:rsidRPr="00101002">
        <w:rPr>
          <w:b/>
          <w:sz w:val="28"/>
          <w:szCs w:val="28"/>
        </w:rPr>
        <w:t>техносфере</w:t>
      </w:r>
      <w:proofErr w:type="spellEnd"/>
      <w:r w:rsidRPr="00101002">
        <w:rPr>
          <w:b/>
          <w:sz w:val="28"/>
          <w:szCs w:val="28"/>
        </w:rPr>
        <w:t>, для предвидения нарастающих угроз для человека и среды его обитания – это:</w:t>
      </w:r>
    </w:p>
    <w:p w:rsidR="00101002" w:rsidRPr="00101002" w:rsidRDefault="00101002" w:rsidP="00101002">
      <w:pPr>
        <w:spacing w:after="0" w:line="240" w:lineRule="auto"/>
        <w:ind w:firstLine="567"/>
        <w:rPr>
          <w:b/>
          <w:color w:val="FF0000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А) Мониторинг;</w:t>
      </w:r>
    </w:p>
    <w:p w:rsidR="00101002" w:rsidRPr="00101002" w:rsidRDefault="00101002" w:rsidP="00101002">
      <w:pPr>
        <w:spacing w:after="0" w:line="240" w:lineRule="auto"/>
        <w:rPr>
          <w:color w:val="FF0000"/>
          <w:sz w:val="28"/>
          <w:szCs w:val="28"/>
        </w:rPr>
      </w:pPr>
      <w:r w:rsidRPr="00101002">
        <w:rPr>
          <w:sz w:val="28"/>
          <w:szCs w:val="28"/>
        </w:rPr>
        <w:t>Б) Прогнозирование чрезвычайных ситуаций;</w:t>
      </w:r>
    </w:p>
    <w:p w:rsidR="00101002" w:rsidRPr="00101002" w:rsidRDefault="00101002" w:rsidP="00101002">
      <w:pPr>
        <w:spacing w:after="0" w:line="240" w:lineRule="auto"/>
        <w:rPr>
          <w:color w:val="FF0000"/>
          <w:sz w:val="28"/>
          <w:szCs w:val="28"/>
        </w:rPr>
      </w:pPr>
      <w:r w:rsidRPr="00101002">
        <w:rPr>
          <w:sz w:val="28"/>
          <w:szCs w:val="28"/>
        </w:rPr>
        <w:t>В) Неотложные работы при ликвидации чрезвычайных ситуаций.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101002">
        <w:rPr>
          <w:b/>
          <w:sz w:val="28"/>
          <w:szCs w:val="28"/>
        </w:rPr>
        <w:t>. Вывод из зоны чрезвычайной ситуации нетрудоспособного населения, детей дошкольного возраста, обучающихся школ, лицеев, колледжей и т. п. – это:</w:t>
      </w:r>
    </w:p>
    <w:p w:rsidR="00101002" w:rsidRPr="00101002" w:rsidRDefault="00101002" w:rsidP="00101002">
      <w:pPr>
        <w:spacing w:after="0" w:line="240" w:lineRule="auto"/>
        <w:ind w:firstLine="567"/>
        <w:rPr>
          <w:b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rPr>
          <w:color w:val="FF0000"/>
          <w:sz w:val="28"/>
          <w:szCs w:val="28"/>
        </w:rPr>
      </w:pPr>
      <w:r w:rsidRPr="00101002">
        <w:rPr>
          <w:sz w:val="28"/>
          <w:szCs w:val="28"/>
        </w:rPr>
        <w:t>А) Общая эвакуация;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Б) Частичная эвакуация;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В) Рассредоточение.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Century Schoolbook"/>
          <w:b/>
          <w:sz w:val="28"/>
          <w:szCs w:val="28"/>
          <w:lang w:eastAsia="ru-RU"/>
        </w:rPr>
      </w:pPr>
      <w:r>
        <w:rPr>
          <w:rFonts w:eastAsia="Times New Roman" w:cs="Century Schoolbook"/>
          <w:b/>
          <w:sz w:val="28"/>
          <w:szCs w:val="28"/>
          <w:lang w:eastAsia="ru-RU"/>
        </w:rPr>
        <w:t>27</w:t>
      </w:r>
      <w:r w:rsidRPr="00101002">
        <w:rPr>
          <w:rFonts w:eastAsia="Times New Roman" w:cs="Century Schoolbook"/>
          <w:b/>
          <w:sz w:val="28"/>
          <w:szCs w:val="28"/>
          <w:lang w:eastAsia="ru-RU"/>
        </w:rPr>
        <w:t>. 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entury Schoolbook"/>
          <w:b/>
          <w:sz w:val="28"/>
          <w:szCs w:val="28"/>
          <w:lang w:eastAsia="ru-RU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А) Изучать правила безопасного поведения;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Б) Приготовить мобильный телефон;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В) Заранее наметить пути возможного отхода.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entury Schoolbook"/>
          <w:sz w:val="28"/>
          <w:szCs w:val="28"/>
          <w:lang w:eastAsia="ru-RU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Century Schoolbook"/>
          <w:b/>
          <w:sz w:val="28"/>
          <w:szCs w:val="28"/>
          <w:lang w:eastAsia="ru-RU"/>
        </w:rPr>
      </w:pPr>
      <w:r>
        <w:rPr>
          <w:rFonts w:eastAsia="Times New Roman" w:cs="Century Schoolbook"/>
          <w:b/>
          <w:sz w:val="28"/>
          <w:szCs w:val="28"/>
          <w:lang w:eastAsia="ru-RU"/>
        </w:rPr>
        <w:t>28</w:t>
      </w:r>
      <w:r w:rsidRPr="00101002">
        <w:rPr>
          <w:rFonts w:eastAsia="Times New Roman" w:cs="Century Schoolbook"/>
          <w:b/>
          <w:sz w:val="28"/>
          <w:szCs w:val="28"/>
          <w:lang w:eastAsia="ru-RU"/>
        </w:rPr>
        <w:t>. Что нужно сделать, обнаружив предмет, похожий на взрывное устройство?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entury Schoolbook"/>
          <w:b/>
          <w:sz w:val="28"/>
          <w:szCs w:val="28"/>
          <w:lang w:eastAsia="ru-RU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А) Позвать друзей и развернуть вместе;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lastRenderedPageBreak/>
        <w:t>Б) Не трогать его, предупредить окружающих, сообщить о находке в полицию или любому должностному лицу;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В) Ничего не предпринимать.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entury Schoolbook"/>
          <w:sz w:val="28"/>
          <w:szCs w:val="28"/>
          <w:lang w:eastAsia="ru-RU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Century Schoolbook"/>
          <w:b/>
          <w:sz w:val="28"/>
          <w:szCs w:val="28"/>
          <w:lang w:eastAsia="ru-RU"/>
        </w:rPr>
      </w:pPr>
      <w:r>
        <w:rPr>
          <w:rFonts w:eastAsia="Times New Roman" w:cs="Century Schoolbook"/>
          <w:b/>
          <w:sz w:val="28"/>
          <w:szCs w:val="28"/>
          <w:lang w:eastAsia="ru-RU"/>
        </w:rPr>
        <w:t>29</w:t>
      </w:r>
      <w:r w:rsidRPr="00101002">
        <w:rPr>
          <w:rFonts w:eastAsia="Times New Roman" w:cs="Century Schoolbook"/>
          <w:b/>
          <w:sz w:val="28"/>
          <w:szCs w:val="28"/>
          <w:lang w:eastAsia="ru-RU"/>
        </w:rPr>
        <w:t>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entury Schoolbook"/>
          <w:b/>
          <w:sz w:val="28"/>
          <w:szCs w:val="28"/>
          <w:lang w:eastAsia="ru-RU"/>
        </w:rPr>
      </w:pP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А) Не пытайтесь самостоятельно обезвредить террористов, не вступайте с ними в споры, выполняйте все их требования;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Б) Если освобождают часть заложников, детей и больных, старайтесь попасть в их число;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rPr>
          <w:rFonts w:eastAsia="Times New Roman" w:cs="Century Schoolbook"/>
          <w:sz w:val="28"/>
          <w:szCs w:val="28"/>
          <w:lang w:eastAsia="ru-RU"/>
        </w:rPr>
      </w:pPr>
      <w:r w:rsidRPr="00101002">
        <w:rPr>
          <w:rFonts w:eastAsia="Times New Roman" w:cs="Century Schoolbook"/>
          <w:sz w:val="28"/>
          <w:szCs w:val="28"/>
          <w:lang w:eastAsia="ru-RU"/>
        </w:rPr>
        <w:t>В) Воспользуйтесь мобильным телефоном, чтобы сообщить о своем местонахождении.</w:t>
      </w:r>
    </w:p>
    <w:p w:rsidR="00101002" w:rsidRPr="00101002" w:rsidRDefault="00101002" w:rsidP="00101002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entury Schoolbook"/>
          <w:sz w:val="28"/>
          <w:szCs w:val="28"/>
          <w:lang w:eastAsia="ru-RU"/>
        </w:rPr>
      </w:pPr>
    </w:p>
    <w:p w:rsidR="00101002" w:rsidRPr="00101002" w:rsidRDefault="00101002" w:rsidP="0010100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bookmarkStart w:id="0" w:name="_GoBack"/>
      <w:bookmarkEnd w:id="0"/>
      <w:r w:rsidRPr="00101002">
        <w:rPr>
          <w:b/>
          <w:sz w:val="28"/>
          <w:szCs w:val="28"/>
        </w:rPr>
        <w:t>. Главная опасность толпы в условиях ЧС</w:t>
      </w:r>
    </w:p>
    <w:p w:rsidR="00101002" w:rsidRPr="00101002" w:rsidRDefault="00101002" w:rsidP="00101002">
      <w:pPr>
        <w:spacing w:after="0" w:line="240" w:lineRule="auto"/>
        <w:ind w:firstLine="567"/>
        <w:rPr>
          <w:b/>
          <w:sz w:val="28"/>
          <w:szCs w:val="28"/>
        </w:rPr>
      </w:pP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А) Паника, чреватая разрушениями;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Б) Паника, чреватая давкой и травмами людей;</w:t>
      </w:r>
    </w:p>
    <w:p w:rsidR="00101002" w:rsidRPr="00101002" w:rsidRDefault="00101002" w:rsidP="00101002">
      <w:pPr>
        <w:spacing w:after="0" w:line="240" w:lineRule="auto"/>
        <w:rPr>
          <w:sz w:val="28"/>
          <w:szCs w:val="28"/>
        </w:rPr>
      </w:pPr>
      <w:r w:rsidRPr="00101002">
        <w:rPr>
          <w:sz w:val="28"/>
          <w:szCs w:val="28"/>
        </w:rPr>
        <w:t>В) Воровство.</w:t>
      </w:r>
    </w:p>
    <w:p w:rsidR="00101002" w:rsidRPr="00101002" w:rsidRDefault="00101002" w:rsidP="00101002">
      <w:pPr>
        <w:spacing w:after="0" w:line="240" w:lineRule="auto"/>
        <w:ind w:firstLine="567"/>
        <w:rPr>
          <w:rFonts w:eastAsia="Times New Roman"/>
          <w:sz w:val="28"/>
          <w:szCs w:val="28"/>
        </w:rPr>
      </w:pPr>
    </w:p>
    <w:p w:rsidR="00872066" w:rsidRPr="00101002" w:rsidRDefault="00101002">
      <w:pPr>
        <w:rPr>
          <w:sz w:val="28"/>
          <w:szCs w:val="28"/>
        </w:rPr>
      </w:pPr>
    </w:p>
    <w:sectPr w:rsidR="00872066" w:rsidRPr="0010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02"/>
    <w:rsid w:val="00101002"/>
    <w:rsid w:val="001714DC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0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01002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FontStyle15">
    <w:name w:val="Font Style15"/>
    <w:uiPriority w:val="99"/>
    <w:rsid w:val="00101002"/>
    <w:rPr>
      <w:rFonts w:ascii="Microsoft Sans Serif" w:hAnsi="Microsoft Sans Serif" w:cs="Microsoft Sans Serif"/>
      <w:sz w:val="20"/>
      <w:szCs w:val="20"/>
    </w:rPr>
  </w:style>
  <w:style w:type="character" w:customStyle="1" w:styleId="FontStyle16">
    <w:name w:val="Font Style16"/>
    <w:uiPriority w:val="99"/>
    <w:rsid w:val="0010100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10100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lang w:eastAsia="ru-RU"/>
    </w:rPr>
  </w:style>
  <w:style w:type="paragraph" w:customStyle="1" w:styleId="Style48">
    <w:name w:val="Style48"/>
    <w:basedOn w:val="a"/>
    <w:uiPriority w:val="99"/>
    <w:rsid w:val="0010100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lang w:eastAsia="ru-RU"/>
    </w:rPr>
  </w:style>
  <w:style w:type="character" w:customStyle="1" w:styleId="FontStyle116">
    <w:name w:val="Font Style116"/>
    <w:uiPriority w:val="99"/>
    <w:rsid w:val="00101002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0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01002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eastAsia="Times New Roman" w:hAnsi="Microsoft Sans Serif" w:cs="Microsoft Sans Serif"/>
      <w:lang w:eastAsia="ru-RU"/>
    </w:rPr>
  </w:style>
  <w:style w:type="character" w:customStyle="1" w:styleId="FontStyle15">
    <w:name w:val="Font Style15"/>
    <w:uiPriority w:val="99"/>
    <w:rsid w:val="00101002"/>
    <w:rPr>
      <w:rFonts w:ascii="Microsoft Sans Serif" w:hAnsi="Microsoft Sans Serif" w:cs="Microsoft Sans Serif"/>
      <w:sz w:val="20"/>
      <w:szCs w:val="20"/>
    </w:rPr>
  </w:style>
  <w:style w:type="character" w:customStyle="1" w:styleId="FontStyle16">
    <w:name w:val="Font Style16"/>
    <w:uiPriority w:val="99"/>
    <w:rsid w:val="0010100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7">
    <w:name w:val="Style47"/>
    <w:basedOn w:val="a"/>
    <w:uiPriority w:val="99"/>
    <w:rsid w:val="0010100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lang w:eastAsia="ru-RU"/>
    </w:rPr>
  </w:style>
  <w:style w:type="paragraph" w:customStyle="1" w:styleId="Style48">
    <w:name w:val="Style48"/>
    <w:basedOn w:val="a"/>
    <w:uiPriority w:val="99"/>
    <w:rsid w:val="0010100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lang w:eastAsia="ru-RU"/>
    </w:rPr>
  </w:style>
  <w:style w:type="character" w:customStyle="1" w:styleId="FontStyle116">
    <w:name w:val="Font Style116"/>
    <w:uiPriority w:val="99"/>
    <w:rsid w:val="00101002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2023-05-02T13:05:00Z</dcterms:created>
  <dcterms:modified xsi:type="dcterms:W3CDTF">2023-05-02T13:12:00Z</dcterms:modified>
</cp:coreProperties>
</file>