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98" w:rsidRDefault="007B3398" w:rsidP="007B3398"/>
    <w:p w:rsidR="007B3398" w:rsidRPr="007B3398" w:rsidRDefault="007B3398" w:rsidP="007B3398">
      <w:pPr>
        <w:jc w:val="center"/>
        <w:rPr>
          <w:sz w:val="32"/>
          <w:szCs w:val="32"/>
        </w:rPr>
      </w:pPr>
      <w:r w:rsidRPr="007B3398">
        <w:rPr>
          <w:sz w:val="32"/>
          <w:szCs w:val="32"/>
        </w:rPr>
        <w:t>УРОК 58</w:t>
      </w:r>
    </w:p>
    <w:p w:rsidR="007B3398" w:rsidRPr="007B3398" w:rsidRDefault="007B3398" w:rsidP="007B3398">
      <w:pPr>
        <w:jc w:val="center"/>
        <w:rPr>
          <w:sz w:val="32"/>
          <w:szCs w:val="32"/>
        </w:rPr>
      </w:pPr>
      <w:r w:rsidRPr="007B3398">
        <w:rPr>
          <w:sz w:val="32"/>
          <w:szCs w:val="32"/>
        </w:rPr>
        <w:t>Физика 7 класс</w:t>
      </w:r>
    </w:p>
    <w:p w:rsidR="007B3398" w:rsidRPr="007B3398" w:rsidRDefault="007B3398" w:rsidP="007B3398">
      <w:pPr>
        <w:rPr>
          <w:sz w:val="32"/>
          <w:szCs w:val="32"/>
        </w:rPr>
      </w:pPr>
      <w:r w:rsidRPr="007B3398">
        <w:rPr>
          <w:sz w:val="32"/>
          <w:szCs w:val="32"/>
        </w:rPr>
        <w:t xml:space="preserve">      Тема урока</w:t>
      </w:r>
      <w:proofErr w:type="gramStart"/>
      <w:r w:rsidRPr="007B3398">
        <w:rPr>
          <w:sz w:val="32"/>
          <w:szCs w:val="32"/>
        </w:rPr>
        <w:t xml:space="preserve"> :</w:t>
      </w:r>
      <w:proofErr w:type="gramEnd"/>
      <w:r w:rsidRPr="007B3398">
        <w:rPr>
          <w:sz w:val="32"/>
          <w:szCs w:val="32"/>
        </w:rPr>
        <w:t xml:space="preserve"> </w:t>
      </w:r>
      <w:r w:rsidRPr="007B3398">
        <w:rPr>
          <w:sz w:val="32"/>
          <w:szCs w:val="32"/>
        </w:rPr>
        <w:t xml:space="preserve">работа №11  </w:t>
      </w:r>
      <w:r w:rsidRPr="007B3398">
        <w:rPr>
          <w:sz w:val="32"/>
          <w:szCs w:val="32"/>
        </w:rPr>
        <w:t>Определение КПД при подъёме тела по наклонной плоскости».</w:t>
      </w:r>
    </w:p>
    <w:p w:rsidR="007B3398" w:rsidRPr="007B3398" w:rsidRDefault="007B3398" w:rsidP="007B3398">
      <w:pPr>
        <w:rPr>
          <w:sz w:val="32"/>
          <w:szCs w:val="32"/>
        </w:rPr>
      </w:pPr>
      <w:r w:rsidRPr="007B3398">
        <w:rPr>
          <w:sz w:val="32"/>
          <w:szCs w:val="32"/>
        </w:rPr>
        <w:t>Цель урока</w:t>
      </w:r>
      <w:proofErr w:type="gramStart"/>
      <w:r w:rsidRPr="007B3398">
        <w:rPr>
          <w:sz w:val="32"/>
          <w:szCs w:val="32"/>
        </w:rPr>
        <w:t xml:space="preserve"> :</w:t>
      </w:r>
      <w:proofErr w:type="gramEnd"/>
      <w:r w:rsidRPr="007B3398">
        <w:rPr>
          <w:sz w:val="32"/>
          <w:szCs w:val="32"/>
        </w:rPr>
        <w:t xml:space="preserve"> закрепить</w:t>
      </w:r>
      <w:r w:rsidRPr="007B3398">
        <w:rPr>
          <w:sz w:val="32"/>
          <w:szCs w:val="32"/>
        </w:rPr>
        <w:t xml:space="preserve"> полученные знания по  подъему   тела по наклонной плоскости</w:t>
      </w:r>
    </w:p>
    <w:p w:rsidR="007B3398" w:rsidRPr="007B3398" w:rsidRDefault="007B3398" w:rsidP="007B3398">
      <w:pPr>
        <w:rPr>
          <w:sz w:val="32"/>
          <w:szCs w:val="32"/>
        </w:rPr>
      </w:pPr>
      <w:r w:rsidRPr="007B3398">
        <w:rPr>
          <w:sz w:val="32"/>
          <w:szCs w:val="32"/>
        </w:rPr>
        <w:t>Метод обучения</w:t>
      </w:r>
      <w:proofErr w:type="gramStart"/>
      <w:r w:rsidRPr="007B3398">
        <w:rPr>
          <w:sz w:val="32"/>
          <w:szCs w:val="32"/>
        </w:rPr>
        <w:t xml:space="preserve"> :</w:t>
      </w:r>
      <w:proofErr w:type="gramEnd"/>
      <w:r w:rsidRPr="007B3398">
        <w:rPr>
          <w:sz w:val="32"/>
          <w:szCs w:val="32"/>
        </w:rPr>
        <w:t xml:space="preserve"> дистанционный</w:t>
      </w:r>
    </w:p>
    <w:p w:rsidR="007B3398" w:rsidRPr="007B3398" w:rsidRDefault="007B3398" w:rsidP="007B3398">
      <w:pPr>
        <w:rPr>
          <w:sz w:val="32"/>
          <w:szCs w:val="32"/>
        </w:rPr>
      </w:pPr>
      <w:r w:rsidRPr="007B3398">
        <w:rPr>
          <w:sz w:val="32"/>
          <w:szCs w:val="32"/>
        </w:rPr>
        <w:t>Ход урока</w:t>
      </w:r>
    </w:p>
    <w:p w:rsidR="007B3398" w:rsidRPr="007B3398" w:rsidRDefault="007B3398" w:rsidP="007B3398">
      <w:pPr>
        <w:pStyle w:val="a4"/>
        <w:numPr>
          <w:ilvl w:val="0"/>
          <w:numId w:val="1"/>
        </w:numPr>
        <w:rPr>
          <w:sz w:val="32"/>
          <w:szCs w:val="32"/>
        </w:rPr>
      </w:pPr>
      <w:r w:rsidRPr="007B3398">
        <w:rPr>
          <w:sz w:val="32"/>
          <w:szCs w:val="32"/>
        </w:rPr>
        <w:t>Просмотр видео с лабораторной работо</w:t>
      </w:r>
      <w:r w:rsidRPr="007B3398">
        <w:rPr>
          <w:sz w:val="32"/>
          <w:szCs w:val="32"/>
        </w:rPr>
        <w:t xml:space="preserve">й.  </w:t>
      </w:r>
      <w:hyperlink r:id="rId6" w:history="1">
        <w:r w:rsidRPr="007B3398">
          <w:rPr>
            <w:rStyle w:val="a5"/>
            <w:sz w:val="32"/>
            <w:szCs w:val="32"/>
          </w:rPr>
          <w:t>https://youtu.be/_JjjXNkotK8</w:t>
        </w:r>
      </w:hyperlink>
    </w:p>
    <w:p w:rsidR="007B3398" w:rsidRPr="007B3398" w:rsidRDefault="007B3398" w:rsidP="007B3398">
      <w:pPr>
        <w:rPr>
          <w:sz w:val="32"/>
          <w:szCs w:val="32"/>
        </w:rPr>
      </w:pPr>
      <w:r w:rsidRPr="007B3398">
        <w:rPr>
          <w:sz w:val="32"/>
          <w:szCs w:val="32"/>
        </w:rPr>
        <w:t>2.</w:t>
      </w:r>
      <w:r w:rsidRPr="007B3398">
        <w:rPr>
          <w:sz w:val="32"/>
          <w:szCs w:val="32"/>
        </w:rPr>
        <w:tab/>
        <w:t xml:space="preserve"> Записать отчет по лабораторной работе.</w:t>
      </w:r>
    </w:p>
    <w:p w:rsidR="007B3398" w:rsidRPr="007B3398" w:rsidRDefault="007B3398" w:rsidP="007B3398">
      <w:pPr>
        <w:rPr>
          <w:sz w:val="32"/>
          <w:szCs w:val="32"/>
        </w:rPr>
      </w:pPr>
      <w:r w:rsidRPr="007B3398">
        <w:rPr>
          <w:sz w:val="32"/>
          <w:szCs w:val="32"/>
        </w:rPr>
        <w:t>3.</w:t>
      </w:r>
      <w:r w:rsidRPr="007B3398">
        <w:rPr>
          <w:sz w:val="32"/>
          <w:szCs w:val="32"/>
        </w:rPr>
        <w:tab/>
        <w:t>Домашнее за</w:t>
      </w:r>
      <w:r w:rsidRPr="007B3398">
        <w:rPr>
          <w:sz w:val="32"/>
          <w:szCs w:val="32"/>
        </w:rPr>
        <w:t xml:space="preserve">дание. Повторить параграфы  60 </w:t>
      </w:r>
    </w:p>
    <w:p w:rsidR="007B3398" w:rsidRPr="007B3398" w:rsidRDefault="007B3398" w:rsidP="007B3398">
      <w:pPr>
        <w:jc w:val="center"/>
        <w:rPr>
          <w:color w:val="FF0000"/>
          <w:sz w:val="48"/>
          <w:szCs w:val="48"/>
        </w:rPr>
      </w:pPr>
      <w:r w:rsidRPr="007B3398">
        <w:rPr>
          <w:i/>
          <w:color w:val="FF0000"/>
          <w:sz w:val="48"/>
          <w:szCs w:val="48"/>
          <w:u w:val="single"/>
        </w:rPr>
        <w:t>Готовимся к контрольной работе</w:t>
      </w:r>
      <w:r w:rsidRPr="007B3398">
        <w:rPr>
          <w:color w:val="FF0000"/>
          <w:sz w:val="48"/>
          <w:szCs w:val="48"/>
        </w:rPr>
        <w:t>:</w:t>
      </w:r>
    </w:p>
    <w:p w:rsidR="007B3398" w:rsidRPr="007B3398" w:rsidRDefault="007B3398" w:rsidP="007B3398">
      <w:pPr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</w:pPr>
      <w:bookmarkStart w:id="0" w:name="_Toc492978515"/>
      <w:r w:rsidRPr="007B3398"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  <w:t>Контрольная работа № 4</w:t>
      </w:r>
      <w:r w:rsidRPr="007B3398"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  <w:br/>
        <w:t>«Работа и мощность. Энергия»</w:t>
      </w:r>
      <w:bookmarkEnd w:id="0"/>
    </w:p>
    <w:p w:rsidR="007B3398" w:rsidRPr="007B3398" w:rsidRDefault="007B3398" w:rsidP="007B3398">
      <w:pPr>
        <w:spacing w:before="200" w:after="6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B3398">
        <w:rPr>
          <w:rFonts w:ascii="Cambria" w:eastAsia="Times New Roman" w:hAnsi="Cambria" w:cs="Times New Roman"/>
          <w:b/>
          <w:sz w:val="28"/>
          <w:szCs w:val="28"/>
          <w:lang w:eastAsia="ru-RU"/>
        </w:rPr>
        <w:t>Вариант I</w:t>
      </w:r>
    </w:p>
    <w:p w:rsidR="007B3398" w:rsidRPr="007B3398" w:rsidRDefault="007B3398" w:rsidP="007B339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Механическую работу измеряют </w:t>
      </w:r>
      <w:proofErr w:type="gram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2"/>
        <w:gridCol w:w="1781"/>
        <w:gridCol w:w="2074"/>
        <w:gridCol w:w="1903"/>
        <w:gridCol w:w="1761"/>
      </w:tblGrid>
      <w:tr w:rsidR="007B3398" w:rsidRPr="007B3398" w:rsidTr="0089787E">
        <w:tc>
          <w:tcPr>
            <w:tcW w:w="1904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ньютонах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метрах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 </w:t>
            </w:r>
          </w:p>
        </w:tc>
        <w:tc>
          <w:tcPr>
            <w:tcW w:w="2229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джоулях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 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паскалях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ваттах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</w:tbl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Мощность можно определить по формуле…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5"/>
        <w:gridCol w:w="1844"/>
        <w:gridCol w:w="2162"/>
        <w:gridCol w:w="1854"/>
        <w:gridCol w:w="1856"/>
      </w:tblGrid>
      <w:tr w:rsidR="007B3398" w:rsidRPr="007B3398" w:rsidTr="0089787E">
        <w:tc>
          <w:tcPr>
            <w:tcW w:w="1904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 N = At;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) N = </w:t>
            </w:r>
            <w:proofErr w:type="spell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Fs</w:t>
            </w:r>
            <w:proofErr w:type="spell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;</w:t>
            </w:r>
          </w:p>
        </w:tc>
        <w:tc>
          <w:tcPr>
            <w:tcW w:w="2229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 N =A / t;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 N = F/S;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 N = t / A.</w:t>
            </w:r>
          </w:p>
        </w:tc>
      </w:tr>
    </w:tbl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 держит тяжелый мешок на плечах. Совершается ли работа в этом случае. Ответ поясните. 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Мяч массой </w:t>
      </w:r>
      <w:smartTag w:uri="urn:schemas-microsoft-com:office:smarttags" w:element="metricconverter">
        <w:smartTagPr>
          <w:attr w:name="ProductID" w:val="800 г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800 г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летит со скоростью 10 м/</w:t>
      </w:r>
      <w:proofErr w:type="gram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Какова</w:t>
      </w:r>
      <w:proofErr w:type="gramEnd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кинетическая энергия мяча?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 поднятии плиты на </w:t>
      </w:r>
      <w:smartTag w:uri="urn:schemas-microsoft-com:office:smarttags" w:element="metricconverter">
        <w:smartTagPr>
          <w:attr w:name="ProductID" w:val="120 с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120 см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совершена работа 24 кДж. Под действием какой силы подняли плиту?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Определите мощность машины, если за 0,5 мин груз переместили на расстояние </w:t>
      </w:r>
      <w:smartTag w:uri="urn:schemas-microsoft-com:office:smarttags" w:element="metricconverter">
        <w:smartTagPr>
          <w:attr w:name="ProductID" w:val="20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прилагая при этом силу 3 кН?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помощи кусачек перекусывают гвоздь. Расстояние от оси вращения кусачек до гвоздя </w:t>
      </w:r>
      <w:smartTag w:uri="urn:schemas-microsoft-com:office:smarttags" w:element="metricconverter">
        <w:smartTagPr>
          <w:attr w:name="ProductID" w:val="3 с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3 см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от оси вращения до точки приложения силы руки – </w:t>
      </w:r>
      <w:smartTag w:uri="urn:schemas-microsoft-com:office:smarttags" w:element="metricconverter">
        <w:smartTagPr>
          <w:attr w:name="ProductID" w:val="12 с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12 см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Определите величину силы, действующей на гвоздь, если рука сжимает кусачки с силой, величина которой 0,15 </w:t>
      </w:r>
      <w:proofErr w:type="spell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кН.</w:t>
      </w:r>
      <w:proofErr w:type="spellEnd"/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Определите КПД наклонной плоскости, длина которой </w:t>
      </w:r>
      <w:smartTag w:uri="urn:schemas-microsoft-com:office:smarttags" w:element="metricconverter">
        <w:smartTagPr>
          <w:attr w:name="ProductID" w:val="5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5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высота </w:t>
      </w:r>
      <w:smartTag w:uri="urn:schemas-microsoft-com:office:smarttags" w:element="metricconverter">
        <w:smartTagPr>
          <w:attr w:name="ProductID" w:val="1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при подъеме по ней груза весом 350 Н, его тянули вверх силой 80 Н.</w:t>
      </w:r>
    </w:p>
    <w:p w:rsidR="007B3398" w:rsidRPr="007B3398" w:rsidRDefault="007B3398" w:rsidP="007B339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spacing w:before="200" w:after="6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7B3398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Вариант II </w:t>
      </w:r>
    </w:p>
    <w:p w:rsidR="007B3398" w:rsidRPr="007B3398" w:rsidRDefault="007B3398" w:rsidP="007B339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ваттах измеряют…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1891"/>
        <w:gridCol w:w="2116"/>
        <w:gridCol w:w="1769"/>
        <w:gridCol w:w="1944"/>
      </w:tblGrid>
      <w:tr w:rsidR="007B3398" w:rsidRPr="007B3398" w:rsidTr="0089787E">
        <w:tc>
          <w:tcPr>
            <w:tcW w:w="1904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 работу;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Б) энергию;  </w:t>
            </w:r>
          </w:p>
        </w:tc>
        <w:tc>
          <w:tcPr>
            <w:tcW w:w="2229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В) мощность;  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)с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илу;  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 давление.</w:t>
            </w:r>
          </w:p>
        </w:tc>
      </w:tr>
    </w:tbl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приведенных ниже формул выберите формулу потенциальной энергии тела, поднятого над землей: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0"/>
        <w:gridCol w:w="1852"/>
        <w:gridCol w:w="2163"/>
        <w:gridCol w:w="1847"/>
        <w:gridCol w:w="1849"/>
      </w:tblGrid>
      <w:tr w:rsidR="007B3398" w:rsidRPr="007B3398" w:rsidTr="0089787E">
        <w:tc>
          <w:tcPr>
            <w:tcW w:w="1904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А) 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Е = 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mv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vertAlign w:val="superscript"/>
                <w:lang w:eastAsia="ru-RU"/>
              </w:rPr>
              <w:t>2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/2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 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Б) 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E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= </w:t>
            </w:r>
            <w:proofErr w:type="spellStart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mgh</w:t>
            </w:r>
            <w:proofErr w:type="spell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2229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В) 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E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= </w:t>
            </w:r>
            <w:proofErr w:type="spellStart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kx</w:t>
            </w:r>
            <w:proofErr w:type="spellEnd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vertAlign w:val="superscript"/>
                <w:lang w:eastAsia="ru-RU"/>
              </w:rPr>
              <w:t>2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/2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 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Г) 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Е = 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mg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Д) 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E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= </w:t>
            </w:r>
            <w:proofErr w:type="spellStart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Fs</w:t>
            </w:r>
            <w:proofErr w:type="spellEnd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.</w:t>
            </w:r>
          </w:p>
        </w:tc>
      </w:tr>
    </w:tbl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 ли два тела разной массы обладать одинаковой кинетической энергией? При каком условии?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помощи токарного станка была совершена работа 720000 Дж за 1,5 </w:t>
      </w:r>
      <w:proofErr w:type="gram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</w:t>
      </w:r>
      <w:proofErr w:type="gramEnd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Какая мощность двигателя станка?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Подъемным краном подняли кирпичи на высоту </w:t>
      </w:r>
      <w:smartTag w:uri="urn:schemas-microsoft-com:office:smarttags" w:element="metricconverter">
        <w:smartTagPr>
          <w:attr w:name="ProductID" w:val="4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4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этом потенциальная энергия кирпичей увеличилась на 100 кДж. Определите массу кирпичей.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Насос перекачивает нефть объёмом </w:t>
      </w:r>
      <w:smartTag w:uri="urn:schemas-microsoft-com:office:smarttags" w:element="metricconverter">
        <w:smartTagPr>
          <w:attr w:name="ProductID" w:val="60 м3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60 м3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расстояние </w:t>
      </w:r>
      <w:smartTag w:uri="urn:schemas-microsoft-com:office:smarttags" w:element="metricconverter">
        <w:smartTagPr>
          <w:attr w:name="ProductID" w:val="10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10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. Определите работу насоса.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 равновесии рычага на его меньшее плечо действует сила 500 Н, а на большее плечо – 40 Н. Длина меньшего плеча – </w:t>
      </w:r>
      <w:smartTag w:uri="urn:schemas-microsoft-com:office:smarttags" w:element="metricconverter">
        <w:smartTagPr>
          <w:attr w:name="ProductID" w:val="8 с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8 см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Какова длина большего плеча?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Чему равен КПД системы подвижного и неподвижного блоков, с помощью которой поднят груз массой </w:t>
      </w:r>
      <w:smartTag w:uri="urn:schemas-microsoft-com:office:smarttags" w:element="metricconverter">
        <w:smartTagPr>
          <w:attr w:name="ProductID" w:val="12 кг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12 кг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высоту </w:t>
      </w:r>
      <w:smartTag w:uri="urn:schemas-microsoft-com:office:smarttags" w:element="metricconverter">
        <w:smartTagPr>
          <w:attr w:name="ProductID" w:val="6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6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силой 66 Н?</w:t>
      </w:r>
    </w:p>
    <w:p w:rsidR="007B3398" w:rsidRPr="007B3398" w:rsidRDefault="007B3398" w:rsidP="007B3398">
      <w:pPr>
        <w:spacing w:before="200" w:after="6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7B3398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Вариант III </w:t>
      </w:r>
    </w:p>
    <w:p w:rsidR="007B3398" w:rsidRPr="007B3398" w:rsidRDefault="007B3398" w:rsidP="007B339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простым механизмам не относится…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2696"/>
        <w:gridCol w:w="1651"/>
        <w:gridCol w:w="1891"/>
        <w:gridCol w:w="1834"/>
      </w:tblGrid>
      <w:tr w:rsidR="007B3398" w:rsidRPr="007B3398" w:rsidTr="0089787E">
        <w:tc>
          <w:tcPr>
            <w:tcW w:w="1526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А) блок;  </w:t>
            </w:r>
          </w:p>
        </w:tc>
        <w:tc>
          <w:tcPr>
            <w:tcW w:w="2835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Б) наклонная плоскость;  </w:t>
            </w:r>
          </w:p>
        </w:tc>
        <w:tc>
          <w:tcPr>
            <w:tcW w:w="1679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В) рычаг;    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 молоток;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 ворот.</w:t>
            </w:r>
          </w:p>
        </w:tc>
      </w:tr>
    </w:tbl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Величина</w:t>
      </w:r>
      <w:r w:rsidRPr="007B3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механической работы определяется по формуле…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1850"/>
        <w:gridCol w:w="2157"/>
        <w:gridCol w:w="1850"/>
        <w:gridCol w:w="1863"/>
      </w:tblGrid>
      <w:tr w:rsidR="007B3398" w:rsidRPr="007B3398" w:rsidTr="0089787E">
        <w:tc>
          <w:tcPr>
            <w:tcW w:w="1904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 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= 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t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 A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</w:t>
            </w:r>
            <w:proofErr w:type="spell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Fs</w:t>
            </w:r>
            <w:proofErr w:type="spell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2229" w:type="dxa"/>
          </w:tcPr>
          <w:p w:rsid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 A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mg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</w:t>
            </w:r>
          </w:p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 A = F/s;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) A = 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mv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vertAlign w:val="superscript"/>
                <w:lang w:val="en-US" w:eastAsia="ru-RU"/>
              </w:rPr>
              <w:t>2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/2.</w:t>
            </w:r>
          </w:p>
        </w:tc>
      </w:tr>
    </w:tbl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Одинаковую ли мощность развивают двигатели вагона трамвая, когда он движется с одинаковой скоростью без пассажиров и с пассажирами?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Бетонный блок массой 2,4 т находится на высоте </w:t>
      </w:r>
      <w:smartTag w:uri="urn:schemas-microsoft-com:office:smarttags" w:element="metricconverter">
        <w:smartTagPr>
          <w:attr w:name="ProductID" w:val="60 с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60 см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. Определите потенциальную энергию блока.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Мощность трактора 75 кВт. С какой скоростью движется трактор, если он преодолевает силу сопротивления 15000 Н?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Рассчитайте кинетическую энергию тела массой </w:t>
      </w:r>
      <w:smartTag w:uri="urn:schemas-microsoft-com:office:smarttags" w:element="metricconverter">
        <w:smartTagPr>
          <w:attr w:name="ProductID" w:val="4 кг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4 кг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, движущегося со скоростью 3 м/</w:t>
      </w:r>
      <w:proofErr w:type="gram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Строительный рабочий с помощью подвижного блока поднимает вверх бадью с раствором. Рабочий тянет веревку с силой 200 </w:t>
      </w:r>
      <w:proofErr w:type="gram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Н.</w:t>
      </w:r>
      <w:proofErr w:type="gramEnd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Какова масса поднимаемой бадьи с раствором?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Мощность, развиваемая двигателем автокрана, составляет 6 кВт. Какова масса груза, который он может поднять на высоту </w:t>
      </w:r>
      <w:smartTag w:uri="urn:schemas-microsoft-com:office:smarttags" w:element="metricconverter">
        <w:smartTagPr>
          <w:attr w:name="ProductID" w:val="8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8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45 с, если коэффициент полезного действия установки составляет 80%?</w:t>
      </w:r>
    </w:p>
    <w:p w:rsidR="007B3398" w:rsidRPr="007B3398" w:rsidRDefault="007B3398" w:rsidP="007B3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spacing w:before="200" w:after="6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7B3398">
        <w:rPr>
          <w:rFonts w:ascii="Cambria" w:eastAsia="Times New Roman" w:hAnsi="Cambria" w:cs="Times New Roman"/>
          <w:b/>
          <w:sz w:val="32"/>
          <w:szCs w:val="32"/>
          <w:lang w:eastAsia="ru-RU"/>
        </w:rPr>
        <w:lastRenderedPageBreak/>
        <w:t>Вариант IV</w:t>
      </w:r>
    </w:p>
    <w:p w:rsidR="007B3398" w:rsidRPr="007B3398" w:rsidRDefault="007B3398" w:rsidP="007B3398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Мощность численно равна работе, совершенной телом…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0"/>
        <w:gridCol w:w="1557"/>
        <w:gridCol w:w="2188"/>
        <w:gridCol w:w="1755"/>
        <w:gridCol w:w="2221"/>
      </w:tblGrid>
      <w:tr w:rsidR="007B3398" w:rsidRPr="007B3398" w:rsidTr="0089787E">
        <w:tc>
          <w:tcPr>
            <w:tcW w:w="1904" w:type="dxa"/>
          </w:tcPr>
          <w:p w:rsidR="007B3398" w:rsidRPr="007B3398" w:rsidRDefault="007B3398" w:rsidP="007B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 за одну минуту;</w:t>
            </w:r>
          </w:p>
        </w:tc>
        <w:tc>
          <w:tcPr>
            <w:tcW w:w="1606" w:type="dxa"/>
          </w:tcPr>
          <w:p w:rsidR="007B3398" w:rsidRPr="007B3398" w:rsidRDefault="007B3398" w:rsidP="007B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 за сутки;</w:t>
            </w:r>
          </w:p>
        </w:tc>
        <w:tc>
          <w:tcPr>
            <w:tcW w:w="2268" w:type="dxa"/>
          </w:tcPr>
          <w:p w:rsidR="007B3398" w:rsidRPr="007B3398" w:rsidRDefault="007B3398" w:rsidP="007B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 за одну секунду;</w:t>
            </w:r>
          </w:p>
        </w:tc>
        <w:tc>
          <w:tcPr>
            <w:tcW w:w="1843" w:type="dxa"/>
          </w:tcPr>
          <w:p w:rsidR="007B3398" w:rsidRPr="007B3398" w:rsidRDefault="007B3398" w:rsidP="007B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 за один час;</w:t>
            </w:r>
          </w:p>
        </w:tc>
        <w:tc>
          <w:tcPr>
            <w:tcW w:w="2233" w:type="dxa"/>
          </w:tcPr>
          <w:p w:rsidR="007B3398" w:rsidRPr="007B3398" w:rsidRDefault="007B3398" w:rsidP="007B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 за определенное время.</w:t>
            </w:r>
          </w:p>
        </w:tc>
      </w:tr>
    </w:tbl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приведенных ниже формул выберите формулу кинетической энергии тела: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0"/>
        <w:gridCol w:w="1852"/>
        <w:gridCol w:w="2163"/>
        <w:gridCol w:w="1847"/>
        <w:gridCol w:w="1849"/>
      </w:tblGrid>
      <w:tr w:rsidR="007B3398" w:rsidRPr="007B3398" w:rsidTr="0089787E">
        <w:tc>
          <w:tcPr>
            <w:tcW w:w="1904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А) 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Е= 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mv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vertAlign w:val="superscript"/>
                <w:lang w:eastAsia="ru-RU"/>
              </w:rPr>
              <w:t>2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/2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Б) 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E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= </w:t>
            </w:r>
            <w:proofErr w:type="spellStart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mgh</w:t>
            </w:r>
            <w:proofErr w:type="spell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2229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В) 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E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= </w:t>
            </w:r>
            <w:proofErr w:type="spellStart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kx</w:t>
            </w:r>
            <w:proofErr w:type="spellEnd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vertAlign w:val="superscript"/>
                <w:lang w:eastAsia="ru-RU"/>
              </w:rPr>
              <w:t>2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/2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Г) 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Е = 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mg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1907" w:type="dxa"/>
          </w:tcPr>
          <w:p w:rsidR="007B3398" w:rsidRPr="007B3398" w:rsidRDefault="007B3398" w:rsidP="007B3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Д) 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E</w:t>
            </w:r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= </w:t>
            </w:r>
            <w:proofErr w:type="spellStart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ru-RU"/>
              </w:rPr>
              <w:t>Fs</w:t>
            </w:r>
            <w:proofErr w:type="spellEnd"/>
            <w:r w:rsidRPr="007B339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.</w:t>
            </w:r>
          </w:p>
        </w:tc>
      </w:tr>
    </w:tbl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каких случаях совершается механическая работа: мальчик влезает на дерево; девочка играет на пианино; вода давит на стенку сосуда; вода падает с плотины?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Какая работа совершается при подъеме автомобиля, вес которого 9,8 кН, при помощи подъемника на высоту </w:t>
      </w:r>
      <w:smartTag w:uri="urn:schemas-microsoft-com:office:smarttags" w:element="metricconverter">
        <w:smartTagPr>
          <w:attr w:name="ProductID" w:val="180 с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180 см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Скорость птицы при полете достигает 30 м/с. Определите массу птицы, если кинетическая энергия равна 1800 Дж.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Определите потенциальную энергию медного бруса, размер которого 20</w:t>
      </w: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00B4"/>
      </w: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00B4"/>
      </w: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 см. Тело находится на высоте </w:t>
      </w:r>
      <w:smartTag w:uri="urn:schemas-microsoft-com:office:smarttags" w:element="metricconverter">
        <w:smartTagPr>
          <w:attr w:name="ProductID" w:val="4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4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концах металлического стержня длиной </w:t>
      </w:r>
      <w:smartTag w:uri="urn:schemas-microsoft-com:office:smarttags" w:element="metricconverter">
        <w:smartTagPr>
          <w:attr w:name="ProductID" w:val="1,6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1,6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укреплены два груза, массы которых равны соответственно </w:t>
      </w:r>
      <w:smartTag w:uri="urn:schemas-microsoft-com:office:smarttags" w:element="metricconverter">
        <w:smartTagPr>
          <w:attr w:name="ProductID" w:val="2,5 кг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2,5 кг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7,5 кг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7,5 кг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каком месте стержня его надо подпереть, чтобы он находился в равновесии?</w:t>
      </w:r>
    </w:p>
    <w:p w:rsidR="007B3398" w:rsidRPr="007B3398" w:rsidRDefault="007B3398" w:rsidP="007B33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3398" w:rsidRPr="007B3398" w:rsidRDefault="007B3398" w:rsidP="007B3398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Мощность двигателя подъемной машины равна 4 кВт, ее коэффициент полезного действия составляет 70%. Какой груз она может поднять на вы</w:t>
      </w:r>
      <w:bookmarkStart w:id="1" w:name="_GoBack"/>
      <w:bookmarkEnd w:id="1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соту </w:t>
      </w:r>
      <w:smartTag w:uri="urn:schemas-microsoft-com:office:smarttags" w:element="metricconverter">
        <w:smartTagPr>
          <w:attr w:name="ProductID" w:val="20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течение 1 мин?</w:t>
      </w:r>
    </w:p>
    <w:sectPr w:rsidR="007B3398" w:rsidRPr="007B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BD2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1">
    <w:nsid w:val="29415718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2">
    <w:nsid w:val="29957A2B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2947C49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4">
    <w:nsid w:val="525838F0"/>
    <w:multiLevelType w:val="hybridMultilevel"/>
    <w:tmpl w:val="798A136E"/>
    <w:lvl w:ilvl="0" w:tplc="BEDC8A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98"/>
    <w:rsid w:val="001714DC"/>
    <w:rsid w:val="007B3398"/>
    <w:rsid w:val="008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3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3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JjjXNkotK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2023-04-25T10:14:00Z</dcterms:created>
  <dcterms:modified xsi:type="dcterms:W3CDTF">2023-04-25T10:28:00Z</dcterms:modified>
</cp:coreProperties>
</file>