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9227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Arial" w:hAnsi="Times New Roman" w:cs="Times New Roman"/>
          <w:b/>
          <w:sz w:val="28"/>
          <w:szCs w:val="28"/>
        </w:rPr>
        <w:t>Новейшая история</w:t>
      </w:r>
    </w:p>
    <w:p w14:paraId="32BFD004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14:paraId="039BF356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2E178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0520670E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71E28E0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6B12FA54" w14:textId="5D3AE9F1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305FF7"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32213362" w14:textId="3E8FF4E0" w:rsidR="001B2EA8" w:rsidRPr="000C0F4B" w:rsidRDefault="00D32B28" w:rsidP="000C0F4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№</w:t>
      </w:r>
      <w:r w:rsidR="000C0F4B" w:rsidRPr="00A03E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="00EC5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14:paraId="3FFB4913" w14:textId="65AA27B2" w:rsidR="00AF50ED" w:rsidRPr="000C0F4B" w:rsidRDefault="005C7265" w:rsidP="000C0F4B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F4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proofErr w:type="gramStart"/>
      <w:r w:rsidRPr="000C0F4B">
        <w:rPr>
          <w:rFonts w:ascii="Times New Roman" w:eastAsia="Calibri" w:hAnsi="Times New Roman" w:cs="Times New Roman"/>
          <w:b/>
          <w:sz w:val="28"/>
          <w:szCs w:val="28"/>
        </w:rPr>
        <w:t xml:space="preserve">урока: </w:t>
      </w:r>
      <w:r w:rsidR="00636BF1" w:rsidRPr="00636B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563D" w:rsidRPr="00EC563D">
        <w:rPr>
          <w:rFonts w:ascii="Times New Roman" w:eastAsia="Calibri" w:hAnsi="Times New Roman" w:cs="Times New Roman"/>
          <w:b/>
          <w:sz w:val="28"/>
          <w:szCs w:val="28"/>
        </w:rPr>
        <w:t>Коренной</w:t>
      </w:r>
      <w:proofErr w:type="gramEnd"/>
      <w:r w:rsidR="00EC563D" w:rsidRPr="00EC563D">
        <w:rPr>
          <w:rFonts w:ascii="Times New Roman" w:eastAsia="Calibri" w:hAnsi="Times New Roman" w:cs="Times New Roman"/>
          <w:b/>
          <w:sz w:val="28"/>
          <w:szCs w:val="28"/>
        </w:rPr>
        <w:t xml:space="preserve"> перелом в ходе войны.</w:t>
      </w:r>
    </w:p>
    <w:p w14:paraId="1C07CBDD" w14:textId="77777777" w:rsidR="00332A96" w:rsidRDefault="00332A96" w:rsidP="001146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CE4B99" w14:textId="35E68217" w:rsidR="00636BF1" w:rsidRDefault="00B304FC" w:rsidP="001146F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F4B">
        <w:rPr>
          <w:rFonts w:ascii="Times New Roman" w:eastAsia="Calibri" w:hAnsi="Times New Roman" w:cs="Times New Roman"/>
          <w:b/>
          <w:sz w:val="28"/>
          <w:szCs w:val="28"/>
        </w:rPr>
        <w:t>Вопросы для изучения:</w:t>
      </w:r>
      <w:r w:rsidR="00636BF1" w:rsidRPr="00636B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563D" w:rsidRPr="00EC563D">
        <w:rPr>
          <w:rFonts w:ascii="Times New Roman" w:eastAsia="Calibri" w:hAnsi="Times New Roman" w:cs="Times New Roman"/>
          <w:sz w:val="28"/>
          <w:szCs w:val="28"/>
        </w:rPr>
        <w:t xml:space="preserve">Германское наступление весной–летом 1942 г. Поражение советских войск в Крыму. Оборона Сталинграда. </w:t>
      </w:r>
      <w:bookmarkStart w:id="0" w:name="_Hlk133312903"/>
      <w:r w:rsidR="00EC563D" w:rsidRPr="00EC563D">
        <w:rPr>
          <w:rFonts w:ascii="Times New Roman" w:eastAsia="Calibri" w:hAnsi="Times New Roman" w:cs="Times New Roman"/>
          <w:sz w:val="28"/>
          <w:szCs w:val="28"/>
        </w:rPr>
        <w:t xml:space="preserve">«Дом Павлова». </w:t>
      </w:r>
      <w:bookmarkEnd w:id="0"/>
      <w:r w:rsidR="00EC563D" w:rsidRPr="00EC563D">
        <w:rPr>
          <w:rFonts w:ascii="Times New Roman" w:eastAsia="Calibri" w:hAnsi="Times New Roman" w:cs="Times New Roman"/>
          <w:sz w:val="28"/>
          <w:szCs w:val="28"/>
        </w:rPr>
        <w:t>Окружение неприятельской группировки под Сталинградом и наступление на Ржевском направлении. Разгром окружённых под Сталинградом гитлеровцев.</w:t>
      </w:r>
    </w:p>
    <w:p w14:paraId="2C1F070E" w14:textId="77777777" w:rsid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C78840" w14:textId="142A0C1A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Тезаурус:</w:t>
      </w:r>
    </w:p>
    <w:p w14:paraId="1FC2CAEE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EFD179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«Коренной перелом» – перехват стратегической инициативы, переход от обороны к наступлению.</w:t>
      </w:r>
    </w:p>
    <w:p w14:paraId="2143CD99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33ABA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«Уран» - стратегическая военная операция вооружённых сил СССР по окружению немецкой группировки под Сталинградом, начальная часть Сталинградской битвы.</w:t>
      </w:r>
    </w:p>
    <w:p w14:paraId="6560CABC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4E6DFB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«Малый Сатурн» - стратегическая военная операция вооружённых сил СССР по расширению внешнего кольца окружения немецкой группировки под Сталинградом, вторая часть Сталинградской битвы.</w:t>
      </w:r>
    </w:p>
    <w:p w14:paraId="54DE0E4C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197DF3" w14:textId="11B0CED2" w:rsid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«Кольцо» - стратегическая военная операция вооружённых сил СССР по уничтожению окруженной немецкой группировки под Сталинградом, заключительная часть Сталинградской битвы.</w:t>
      </w:r>
    </w:p>
    <w:p w14:paraId="78C40FC1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Теоретический материал для самостоятельного изучения</w:t>
      </w:r>
    </w:p>
    <w:p w14:paraId="149D66A9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782B7F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В середине июля 1942 г. немецкие войска устремились на Сталинград, важный стратегический пункт и крупный центр оборонной промышленности, носивший имя самого Сталина. Немецкое командование рассчитывало на лёгкий успех. Задача овладения городом была поставлена перед 6-й армией генерал-полковника Ф. Паулюса.</w:t>
      </w:r>
    </w:p>
    <w:p w14:paraId="1E2999A1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F77DF2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Столкнувшись с упорной обороной советских войск на подступах к Сталинграду, гитлеровцы были вынуждены подтягивать подкрепления. К Сталинграду с других участков фронта были стянуты 3 танковые, 2 моторизованные, 5 пехотных дивизий. Имея численное превосходство и господство в воздухе, немецкие дивизии упорно продвигались к городу. Ценой больших потерь 6-й армии к середине августа удалось выйти на правый берег Дона. 4-я танковая армия устремилась на юг, в обход группировки советских войск. 23 августа, после ожесточённых боёв, 6-й армии удалось прорвать советскую оборону на узком участке фронта и выйти к Волге севернее Сталинграда. В тот же день немецкая авиация сделала 2 тысячи боевых вылетов для бомбовых ударов по городу.</w:t>
      </w:r>
    </w:p>
    <w:p w14:paraId="7DA77930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E12332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С начала сентября 1942 г. в Сталинграде завязались уличные бои. Символом мужества, стойкости и героизма стал Дом Павлова, в котором около двух месяцев держала оборону группа советских бойцов под командованием старшего сержанта Я. Ф. Павлова. Особо ожесточённые бои велись за Мамаев курган.</w:t>
      </w:r>
    </w:p>
    <w:p w14:paraId="040FF947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DAD089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Советским командованием был разработан план «Уран» по окружению группировки немецко-фашистских войск под Сталинградом. Его разработали под руководством Сталина заместитель Верховного главнокомандующего Г. К. Жуков и начальник Генерального штаба А. М. Василевский.</w:t>
      </w:r>
    </w:p>
    <w:p w14:paraId="2C7F1D5E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9673E5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Ставка намечала нанести удар силами трёх фронтов - Юго-Западного (командующий Н. Ф. Ватутин), Донского (командующий К. К. Рокоссовский), Сталинградского (командующий А. И. Еременко) окружить и разгромить войска противника в междуречье Волги и Дона.</w:t>
      </w:r>
    </w:p>
    <w:p w14:paraId="5DE8DC60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B33F4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На направлениях главного удара было создано двойное, а иногда тройное превосходство над противником. Скрытое сосредоточение ударных группировок позволило обеспечить возможность внезапного перехода в контрнаступление. В 7 часов 30 минут 19 ноября 1942 г. советская артиллерия открыла огонь. Удар был настолько мощным, что противник в панике бросился бежать. Затем в прорыв были брошены танковые соединения и пехота Юго-Западного фронта. 20 ноября в наступление перешли войска Сталинградского фронта, устремившись на северо-запад, навстречу наступающим частям Юго-Западного фронта.</w:t>
      </w:r>
    </w:p>
    <w:p w14:paraId="4AE4F2C1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41AB28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Днём 23 ноября войска двух фронтов соединились в районе города Калач. В окружение попали основные силы врага: 6-я и 4-я танковые армии. В котле оказалась 330-тысячная группировка противника. Все попытки немецких войск прорвать кольцо окружения были безрезультатны. В середине декабря на помощь окружённым армиям была послана ударная танковая группировка под командованием фельдмаршала </w:t>
      </w:r>
      <w:proofErr w:type="spellStart"/>
      <w:r w:rsidRPr="00EC563D">
        <w:rPr>
          <w:rFonts w:ascii="Times New Roman" w:eastAsia="Calibri" w:hAnsi="Times New Roman" w:cs="Times New Roman"/>
          <w:sz w:val="28"/>
          <w:szCs w:val="28"/>
        </w:rPr>
        <w:t>Манштейна</w:t>
      </w:r>
      <w:proofErr w:type="spellEnd"/>
      <w:r w:rsidRPr="00EC563D">
        <w:rPr>
          <w:rFonts w:ascii="Times New Roman" w:eastAsia="Calibri" w:hAnsi="Times New Roman" w:cs="Times New Roman"/>
          <w:sz w:val="28"/>
          <w:szCs w:val="28"/>
        </w:rPr>
        <w:t xml:space="preserve">. После упорных боёв дивизии </w:t>
      </w:r>
      <w:proofErr w:type="spellStart"/>
      <w:r w:rsidRPr="00EC563D">
        <w:rPr>
          <w:rFonts w:ascii="Times New Roman" w:eastAsia="Calibri" w:hAnsi="Times New Roman" w:cs="Times New Roman"/>
          <w:sz w:val="28"/>
          <w:szCs w:val="28"/>
        </w:rPr>
        <w:t>Манштейна</w:t>
      </w:r>
      <w:proofErr w:type="spellEnd"/>
      <w:r w:rsidRPr="00EC563D">
        <w:rPr>
          <w:rFonts w:ascii="Times New Roman" w:eastAsia="Calibri" w:hAnsi="Times New Roman" w:cs="Times New Roman"/>
          <w:sz w:val="28"/>
          <w:szCs w:val="28"/>
        </w:rPr>
        <w:t xml:space="preserve"> приблизились к окружённым войскам на расстояние 35-40 км. Но подошедшая из резерва 2-я гвардейская армия генерала Р. Я. Малиновского остановила врага и вынудила отойти к </w:t>
      </w:r>
      <w:proofErr w:type="spellStart"/>
      <w:r w:rsidRPr="00EC563D">
        <w:rPr>
          <w:rFonts w:ascii="Times New Roman" w:eastAsia="Calibri" w:hAnsi="Times New Roman" w:cs="Times New Roman"/>
          <w:sz w:val="28"/>
          <w:szCs w:val="28"/>
        </w:rPr>
        <w:t>Ростову</w:t>
      </w:r>
      <w:proofErr w:type="spellEnd"/>
      <w:r w:rsidRPr="00EC56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4FFD98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C05E73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 xml:space="preserve">Окружённая немецкая группировка после наступления Юго-Западного фронта на Верхнем Дону и отступления армии </w:t>
      </w:r>
      <w:proofErr w:type="spellStart"/>
      <w:r w:rsidRPr="00EC563D">
        <w:rPr>
          <w:rFonts w:ascii="Times New Roman" w:eastAsia="Calibri" w:hAnsi="Times New Roman" w:cs="Times New Roman"/>
          <w:sz w:val="28"/>
          <w:szCs w:val="28"/>
        </w:rPr>
        <w:t>Манштейна</w:t>
      </w:r>
      <w:proofErr w:type="spellEnd"/>
      <w:r w:rsidRPr="00EC563D">
        <w:rPr>
          <w:rFonts w:ascii="Times New Roman" w:eastAsia="Calibri" w:hAnsi="Times New Roman" w:cs="Times New Roman"/>
          <w:sz w:val="28"/>
          <w:szCs w:val="28"/>
        </w:rPr>
        <w:t xml:space="preserve"> оказалась в глубоком тылу. Во избежание кровопролития командующий Донским фронтом генерал К. К. Рокоссовский 8 января 1943 г. предложил немецким войскам сдаться. Командующий 6-й армией Паулюс отказался принять ультиматум, но участь 6-й армии была решена. Советские войска приступили к ликвидации окружённой группировки. Упорные бои продолжались до конца января 1943 г. 31 января основные силы окружённых немецких войск сдались в плен. 2 февраля капитулировала последняя часть.</w:t>
      </w:r>
    </w:p>
    <w:p w14:paraId="47F43E63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A494A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Победа под Сталинградом положила начало коренному перелому в ходе войны. Красная Армия захватила стратегическую инициативу. Итогом грандиозной битвы под Сталинградом стал полный разгром и капитуляция немецкой армии под командованием фельдмаршала Паулюса.</w:t>
      </w:r>
    </w:p>
    <w:p w14:paraId="25AA4FE3" w14:textId="77777777" w:rsidR="00EC563D" w:rsidRPr="00EC563D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FB02AA" w14:textId="11C76D31" w:rsidR="00EC563D" w:rsidRPr="00636BF1" w:rsidRDefault="00EC563D" w:rsidP="00EC563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63D">
        <w:rPr>
          <w:rFonts w:ascii="Times New Roman" w:eastAsia="Calibri" w:hAnsi="Times New Roman" w:cs="Times New Roman"/>
          <w:sz w:val="28"/>
          <w:szCs w:val="28"/>
        </w:rPr>
        <w:t>Сталинградская битва стала началом коренного перелома в ходе Великой Отечественной войны. Стратегическая инициатива перешла в руки нашей армии. Опасаясь нового окружения, гитлеровцы спешно вывели свои войска с Северного Кавказа.</w:t>
      </w:r>
    </w:p>
    <w:p w14:paraId="50BBBC16" w14:textId="304244DD" w:rsidR="00DA56B4" w:rsidRPr="000C0F4B" w:rsidRDefault="005C7265" w:rsidP="001146F2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0C0F4B">
        <w:rPr>
          <w:b/>
          <w:sz w:val="28"/>
          <w:szCs w:val="28"/>
        </w:rPr>
        <w:t>Домашнее задание:</w:t>
      </w:r>
      <w:r w:rsidRPr="000C0F4B">
        <w:rPr>
          <w:sz w:val="28"/>
          <w:szCs w:val="28"/>
        </w:rPr>
        <w:t xml:space="preserve"> читать и пересказывать</w:t>
      </w:r>
      <w:r w:rsidR="00332A96">
        <w:rPr>
          <w:sz w:val="28"/>
          <w:szCs w:val="28"/>
        </w:rPr>
        <w:t xml:space="preserve"> параграф 2</w:t>
      </w:r>
      <w:r w:rsidR="00EC563D">
        <w:rPr>
          <w:sz w:val="28"/>
          <w:szCs w:val="28"/>
        </w:rPr>
        <w:t>8</w:t>
      </w:r>
      <w:bookmarkStart w:id="1" w:name="_GoBack"/>
      <w:bookmarkEnd w:id="1"/>
      <w:r w:rsidR="00332A96">
        <w:rPr>
          <w:sz w:val="28"/>
          <w:szCs w:val="28"/>
        </w:rPr>
        <w:t xml:space="preserve"> И.Р. 2 часть</w:t>
      </w:r>
      <w:r w:rsidR="00490126" w:rsidRPr="000C0F4B">
        <w:rPr>
          <w:sz w:val="28"/>
          <w:szCs w:val="28"/>
        </w:rPr>
        <w:t xml:space="preserve">. </w:t>
      </w:r>
      <w:r w:rsidR="00EC563D">
        <w:rPr>
          <w:sz w:val="28"/>
          <w:szCs w:val="28"/>
        </w:rPr>
        <w:t xml:space="preserve">Устно подготовить интересные факты про </w:t>
      </w:r>
      <w:r w:rsidR="00EC563D" w:rsidRPr="00EC563D">
        <w:rPr>
          <w:sz w:val="28"/>
          <w:szCs w:val="28"/>
        </w:rPr>
        <w:t>«Дом Павлова».</w:t>
      </w:r>
    </w:p>
    <w:p w14:paraId="1869AF44" w14:textId="77777777" w:rsidR="000D34FF" w:rsidRPr="000D34FF" w:rsidRDefault="000D34FF" w:rsidP="001146F2">
      <w:pPr>
        <w:pStyle w:val="a6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</w:p>
    <w:sectPr w:rsidR="000D34FF" w:rsidRPr="000D34FF" w:rsidSect="00F059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91D"/>
    <w:multiLevelType w:val="multilevel"/>
    <w:tmpl w:val="BAA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6F5"/>
    <w:multiLevelType w:val="hybridMultilevel"/>
    <w:tmpl w:val="FDC89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72F1D"/>
    <w:multiLevelType w:val="multilevel"/>
    <w:tmpl w:val="74BC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E62A4"/>
    <w:multiLevelType w:val="multilevel"/>
    <w:tmpl w:val="F7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03EC3"/>
    <w:multiLevelType w:val="hybridMultilevel"/>
    <w:tmpl w:val="FCE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168"/>
    <w:multiLevelType w:val="multilevel"/>
    <w:tmpl w:val="FFF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132E8"/>
    <w:multiLevelType w:val="hybridMultilevel"/>
    <w:tmpl w:val="666253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8487C"/>
    <w:multiLevelType w:val="hybridMultilevel"/>
    <w:tmpl w:val="23B06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33922"/>
    <w:multiLevelType w:val="multilevel"/>
    <w:tmpl w:val="34BC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417E"/>
    <w:multiLevelType w:val="multilevel"/>
    <w:tmpl w:val="6FA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31E56"/>
    <w:multiLevelType w:val="multilevel"/>
    <w:tmpl w:val="138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C7BD7"/>
    <w:multiLevelType w:val="hybridMultilevel"/>
    <w:tmpl w:val="E76C9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82A97"/>
    <w:multiLevelType w:val="multilevel"/>
    <w:tmpl w:val="2BA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F7C99"/>
    <w:multiLevelType w:val="multilevel"/>
    <w:tmpl w:val="BD5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04CFE"/>
    <w:multiLevelType w:val="hybridMultilevel"/>
    <w:tmpl w:val="F2C056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371CB"/>
    <w:multiLevelType w:val="multilevel"/>
    <w:tmpl w:val="8BD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B3BB6"/>
    <w:multiLevelType w:val="multilevel"/>
    <w:tmpl w:val="E28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2B6EDA"/>
    <w:multiLevelType w:val="multilevel"/>
    <w:tmpl w:val="039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90930"/>
    <w:multiLevelType w:val="multilevel"/>
    <w:tmpl w:val="2EC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50D96"/>
    <w:multiLevelType w:val="multilevel"/>
    <w:tmpl w:val="EB2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9D391F"/>
    <w:multiLevelType w:val="multilevel"/>
    <w:tmpl w:val="4B3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F3825"/>
    <w:multiLevelType w:val="multilevel"/>
    <w:tmpl w:val="5E7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926713"/>
    <w:multiLevelType w:val="multilevel"/>
    <w:tmpl w:val="1CF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26C26"/>
    <w:multiLevelType w:val="multilevel"/>
    <w:tmpl w:val="940E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AF232B"/>
    <w:multiLevelType w:val="hybridMultilevel"/>
    <w:tmpl w:val="D8D8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82D6C"/>
    <w:multiLevelType w:val="multilevel"/>
    <w:tmpl w:val="93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92320"/>
    <w:multiLevelType w:val="hybridMultilevel"/>
    <w:tmpl w:val="67FE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16A7D"/>
    <w:multiLevelType w:val="hybridMultilevel"/>
    <w:tmpl w:val="279C1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274EE7"/>
    <w:multiLevelType w:val="hybridMultilevel"/>
    <w:tmpl w:val="4DA8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272B9E"/>
    <w:multiLevelType w:val="multilevel"/>
    <w:tmpl w:val="11B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07323"/>
    <w:multiLevelType w:val="multilevel"/>
    <w:tmpl w:val="9ED6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32518"/>
    <w:multiLevelType w:val="multilevel"/>
    <w:tmpl w:val="826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D82A4F"/>
    <w:multiLevelType w:val="multilevel"/>
    <w:tmpl w:val="B9C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E549FB"/>
    <w:multiLevelType w:val="multilevel"/>
    <w:tmpl w:val="EEA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06F81"/>
    <w:multiLevelType w:val="multilevel"/>
    <w:tmpl w:val="DA3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003043"/>
    <w:multiLevelType w:val="hybridMultilevel"/>
    <w:tmpl w:val="65CA4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044EB"/>
    <w:multiLevelType w:val="multilevel"/>
    <w:tmpl w:val="807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03761E"/>
    <w:multiLevelType w:val="hybridMultilevel"/>
    <w:tmpl w:val="6310F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D52AB4"/>
    <w:multiLevelType w:val="hybridMultilevel"/>
    <w:tmpl w:val="D1C2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D47B3"/>
    <w:multiLevelType w:val="hybridMultilevel"/>
    <w:tmpl w:val="889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E332D"/>
    <w:multiLevelType w:val="hybridMultilevel"/>
    <w:tmpl w:val="F42A90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4F55EB"/>
    <w:multiLevelType w:val="multilevel"/>
    <w:tmpl w:val="E23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A1490"/>
    <w:multiLevelType w:val="hybridMultilevel"/>
    <w:tmpl w:val="7D1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50902"/>
    <w:multiLevelType w:val="hybridMultilevel"/>
    <w:tmpl w:val="6C627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14"/>
  </w:num>
  <w:num w:numId="4">
    <w:abstractNumId w:val="43"/>
  </w:num>
  <w:num w:numId="5">
    <w:abstractNumId w:val="27"/>
  </w:num>
  <w:num w:numId="6">
    <w:abstractNumId w:val="16"/>
  </w:num>
  <w:num w:numId="7">
    <w:abstractNumId w:val="22"/>
  </w:num>
  <w:num w:numId="8">
    <w:abstractNumId w:val="21"/>
  </w:num>
  <w:num w:numId="9">
    <w:abstractNumId w:val="17"/>
  </w:num>
  <w:num w:numId="10">
    <w:abstractNumId w:val="1"/>
  </w:num>
  <w:num w:numId="11">
    <w:abstractNumId w:val="37"/>
  </w:num>
  <w:num w:numId="12">
    <w:abstractNumId w:val="11"/>
  </w:num>
  <w:num w:numId="13">
    <w:abstractNumId w:val="7"/>
  </w:num>
  <w:num w:numId="14">
    <w:abstractNumId w:val="39"/>
  </w:num>
  <w:num w:numId="15">
    <w:abstractNumId w:val="28"/>
  </w:num>
  <w:num w:numId="16">
    <w:abstractNumId w:val="42"/>
  </w:num>
  <w:num w:numId="17">
    <w:abstractNumId w:val="29"/>
  </w:num>
  <w:num w:numId="18">
    <w:abstractNumId w:val="3"/>
  </w:num>
  <w:num w:numId="19">
    <w:abstractNumId w:val="0"/>
  </w:num>
  <w:num w:numId="20">
    <w:abstractNumId w:val="20"/>
  </w:num>
  <w:num w:numId="21">
    <w:abstractNumId w:val="18"/>
  </w:num>
  <w:num w:numId="22">
    <w:abstractNumId w:val="34"/>
  </w:num>
  <w:num w:numId="23">
    <w:abstractNumId w:val="25"/>
  </w:num>
  <w:num w:numId="24">
    <w:abstractNumId w:val="33"/>
  </w:num>
  <w:num w:numId="25">
    <w:abstractNumId w:val="31"/>
  </w:num>
  <w:num w:numId="26">
    <w:abstractNumId w:val="24"/>
  </w:num>
  <w:num w:numId="27">
    <w:abstractNumId w:val="12"/>
  </w:num>
  <w:num w:numId="28">
    <w:abstractNumId w:val="10"/>
  </w:num>
  <w:num w:numId="29">
    <w:abstractNumId w:val="32"/>
  </w:num>
  <w:num w:numId="30">
    <w:abstractNumId w:val="19"/>
  </w:num>
  <w:num w:numId="31">
    <w:abstractNumId w:val="41"/>
  </w:num>
  <w:num w:numId="32">
    <w:abstractNumId w:val="4"/>
  </w:num>
  <w:num w:numId="33">
    <w:abstractNumId w:val="36"/>
  </w:num>
  <w:num w:numId="34">
    <w:abstractNumId w:val="15"/>
  </w:num>
  <w:num w:numId="35">
    <w:abstractNumId w:val="5"/>
  </w:num>
  <w:num w:numId="36">
    <w:abstractNumId w:val="13"/>
  </w:num>
  <w:num w:numId="37">
    <w:abstractNumId w:val="38"/>
  </w:num>
  <w:num w:numId="38">
    <w:abstractNumId w:val="23"/>
  </w:num>
  <w:num w:numId="39">
    <w:abstractNumId w:val="30"/>
  </w:num>
  <w:num w:numId="40">
    <w:abstractNumId w:val="9"/>
  </w:num>
  <w:num w:numId="41">
    <w:abstractNumId w:val="2"/>
  </w:num>
  <w:num w:numId="42">
    <w:abstractNumId w:val="26"/>
  </w:num>
  <w:num w:numId="43">
    <w:abstractNumId w:val="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C"/>
    <w:rsid w:val="0002111B"/>
    <w:rsid w:val="00031EA1"/>
    <w:rsid w:val="00073C0C"/>
    <w:rsid w:val="00093828"/>
    <w:rsid w:val="00097ED3"/>
    <w:rsid w:val="000A4B86"/>
    <w:rsid w:val="000B2ADA"/>
    <w:rsid w:val="000C0F4B"/>
    <w:rsid w:val="000C561C"/>
    <w:rsid w:val="000D34FF"/>
    <w:rsid w:val="000E0566"/>
    <w:rsid w:val="001146F2"/>
    <w:rsid w:val="00115D06"/>
    <w:rsid w:val="00123204"/>
    <w:rsid w:val="00125E37"/>
    <w:rsid w:val="001A6550"/>
    <w:rsid w:val="001B2EA8"/>
    <w:rsid w:val="001B6001"/>
    <w:rsid w:val="001D5B7C"/>
    <w:rsid w:val="001E2773"/>
    <w:rsid w:val="00223A41"/>
    <w:rsid w:val="002A07A6"/>
    <w:rsid w:val="002B14B0"/>
    <w:rsid w:val="002E3232"/>
    <w:rsid w:val="00305FF7"/>
    <w:rsid w:val="00327341"/>
    <w:rsid w:val="00332A96"/>
    <w:rsid w:val="00352210"/>
    <w:rsid w:val="00362DB3"/>
    <w:rsid w:val="00376833"/>
    <w:rsid w:val="003B5938"/>
    <w:rsid w:val="003C48CB"/>
    <w:rsid w:val="0040046A"/>
    <w:rsid w:val="00405BF0"/>
    <w:rsid w:val="00447E39"/>
    <w:rsid w:val="00455B60"/>
    <w:rsid w:val="0048178E"/>
    <w:rsid w:val="00487AB7"/>
    <w:rsid w:val="00490126"/>
    <w:rsid w:val="00494351"/>
    <w:rsid w:val="004B5EC8"/>
    <w:rsid w:val="004C6F66"/>
    <w:rsid w:val="004F0DE6"/>
    <w:rsid w:val="00521D26"/>
    <w:rsid w:val="00522892"/>
    <w:rsid w:val="005301E6"/>
    <w:rsid w:val="00530AA2"/>
    <w:rsid w:val="00541503"/>
    <w:rsid w:val="00570E02"/>
    <w:rsid w:val="005A016F"/>
    <w:rsid w:val="005C7265"/>
    <w:rsid w:val="005E13B4"/>
    <w:rsid w:val="00616474"/>
    <w:rsid w:val="00636BF1"/>
    <w:rsid w:val="006430B6"/>
    <w:rsid w:val="00676254"/>
    <w:rsid w:val="0068040F"/>
    <w:rsid w:val="006B2239"/>
    <w:rsid w:val="006E0C96"/>
    <w:rsid w:val="006E6D58"/>
    <w:rsid w:val="006F4356"/>
    <w:rsid w:val="00700CF7"/>
    <w:rsid w:val="007276BD"/>
    <w:rsid w:val="00727A85"/>
    <w:rsid w:val="00733B65"/>
    <w:rsid w:val="00784EEE"/>
    <w:rsid w:val="00786319"/>
    <w:rsid w:val="007D005C"/>
    <w:rsid w:val="0080121A"/>
    <w:rsid w:val="00853019"/>
    <w:rsid w:val="00865730"/>
    <w:rsid w:val="00897C89"/>
    <w:rsid w:val="008A24F1"/>
    <w:rsid w:val="008A3FD0"/>
    <w:rsid w:val="008F692C"/>
    <w:rsid w:val="008F69E3"/>
    <w:rsid w:val="008F6C43"/>
    <w:rsid w:val="009117AA"/>
    <w:rsid w:val="009302DF"/>
    <w:rsid w:val="0097166E"/>
    <w:rsid w:val="00977C88"/>
    <w:rsid w:val="009E5EAD"/>
    <w:rsid w:val="009E6A60"/>
    <w:rsid w:val="00A03E0F"/>
    <w:rsid w:val="00A10934"/>
    <w:rsid w:val="00A20144"/>
    <w:rsid w:val="00A31A01"/>
    <w:rsid w:val="00A320CC"/>
    <w:rsid w:val="00A4575A"/>
    <w:rsid w:val="00AD0300"/>
    <w:rsid w:val="00AD16A7"/>
    <w:rsid w:val="00AE6DD8"/>
    <w:rsid w:val="00AF50ED"/>
    <w:rsid w:val="00AF672E"/>
    <w:rsid w:val="00B304FC"/>
    <w:rsid w:val="00B41949"/>
    <w:rsid w:val="00B4666E"/>
    <w:rsid w:val="00B55131"/>
    <w:rsid w:val="00B657A5"/>
    <w:rsid w:val="00B94D36"/>
    <w:rsid w:val="00BD2AEA"/>
    <w:rsid w:val="00BD72CD"/>
    <w:rsid w:val="00C2489A"/>
    <w:rsid w:val="00C32710"/>
    <w:rsid w:val="00C42D9B"/>
    <w:rsid w:val="00C92FA5"/>
    <w:rsid w:val="00CC682A"/>
    <w:rsid w:val="00CE2C5A"/>
    <w:rsid w:val="00CE5008"/>
    <w:rsid w:val="00CE56B6"/>
    <w:rsid w:val="00CF3058"/>
    <w:rsid w:val="00D32B28"/>
    <w:rsid w:val="00D410A6"/>
    <w:rsid w:val="00D55A57"/>
    <w:rsid w:val="00DA56B4"/>
    <w:rsid w:val="00DD5902"/>
    <w:rsid w:val="00E06F48"/>
    <w:rsid w:val="00E4039D"/>
    <w:rsid w:val="00E415C8"/>
    <w:rsid w:val="00E84721"/>
    <w:rsid w:val="00EA352B"/>
    <w:rsid w:val="00EB6B9D"/>
    <w:rsid w:val="00EC09C6"/>
    <w:rsid w:val="00EC24F0"/>
    <w:rsid w:val="00EC563D"/>
    <w:rsid w:val="00ED4DDC"/>
    <w:rsid w:val="00ED626D"/>
    <w:rsid w:val="00EE58D4"/>
    <w:rsid w:val="00F059F5"/>
    <w:rsid w:val="00F1161D"/>
    <w:rsid w:val="00F14948"/>
    <w:rsid w:val="00F17087"/>
    <w:rsid w:val="00F27879"/>
    <w:rsid w:val="00FA0CF6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96CE"/>
  <w15:chartTrackingRefBased/>
  <w15:docId w15:val="{089BB668-0837-4CFD-B5E4-09C8102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B4"/>
    <w:pPr>
      <w:ind w:left="720"/>
      <w:contextualSpacing/>
    </w:pPr>
  </w:style>
  <w:style w:type="paragraph" w:customStyle="1" w:styleId="c1">
    <w:name w:val="c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AEA"/>
  </w:style>
  <w:style w:type="paragraph" w:customStyle="1" w:styleId="c21">
    <w:name w:val="c2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5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55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C682A"/>
    <w:rPr>
      <w:i/>
      <w:iCs/>
    </w:rPr>
  </w:style>
  <w:style w:type="character" w:styleId="a9">
    <w:name w:val="Strong"/>
    <w:basedOn w:val="a0"/>
    <w:uiPriority w:val="22"/>
    <w:qFormat/>
    <w:rsid w:val="00B304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7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2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5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8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3697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8158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09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4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3912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4321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666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96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1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2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31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6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63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4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8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9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47844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4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6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40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1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1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2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61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8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3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9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0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7284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12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1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3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4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59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90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9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54938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3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9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015694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885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2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8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32610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1749895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8187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55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810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05541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839455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82415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81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0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147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99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2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8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5010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6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3734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53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49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79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2905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5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13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6048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6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969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7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82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35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34808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38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4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49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5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6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6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5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9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2146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5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92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5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7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0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4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91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5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8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50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996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793003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39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5703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16972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9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22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30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5161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27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0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63098362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32882125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  <w:div w:id="78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858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15902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63024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7158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22955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21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708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602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9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160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49509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703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0547599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0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4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55942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38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54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61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1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0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1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9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04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5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12449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07767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20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7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6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73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469595698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1319835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4971860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  <w:divsChild>
                    <w:div w:id="9232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37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13879422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77440256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297689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520453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893954127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63009141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14689578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082216080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4575253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  <w:div w:id="1270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22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603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5716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38195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9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29513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33793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142811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59266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02550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820603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672941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0553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37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1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74146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61575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578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805109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7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9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4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01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74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403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0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3942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06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9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4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5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9436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5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6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4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50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2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7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88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5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9040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1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7596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37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5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69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623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3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4591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42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33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8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172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57972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10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011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083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8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154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94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58262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548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5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192741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8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461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61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38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8624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478785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8065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8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3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2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926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3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9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07589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0246435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19170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579563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3557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767308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790103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376617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994291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3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97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09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90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506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065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6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21518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1213621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40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87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87883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074702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490349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498119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19274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9860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4675417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02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546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3115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10717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3843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00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4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27113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01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5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347035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85833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57126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5645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06417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62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4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451641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42933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15507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917531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900264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226264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63312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31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297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853400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09859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43674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4687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51383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6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113</cp:revision>
  <dcterms:created xsi:type="dcterms:W3CDTF">2022-09-19T17:03:00Z</dcterms:created>
  <dcterms:modified xsi:type="dcterms:W3CDTF">2023-04-25T08:03:00Z</dcterms:modified>
</cp:coreProperties>
</file>