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71769" w:rsidRDefault="00E71769">
      <w:pPr>
        <w:rPr>
          <w:rFonts w:ascii="Times New Roman" w:hAnsi="Times New Roman" w:cs="Times New Roman"/>
          <w:b/>
          <w:sz w:val="28"/>
          <w:szCs w:val="28"/>
        </w:rPr>
      </w:pPr>
      <w:r w:rsidRPr="00E71769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E71769" w:rsidRPr="00E71769" w:rsidRDefault="00E71769">
      <w:pPr>
        <w:rPr>
          <w:rFonts w:ascii="Times New Roman" w:hAnsi="Times New Roman" w:cs="Times New Roman"/>
          <w:b/>
          <w:sz w:val="28"/>
          <w:szCs w:val="28"/>
        </w:rPr>
      </w:pPr>
      <w:r w:rsidRPr="00E71769">
        <w:rPr>
          <w:rFonts w:ascii="Times New Roman" w:hAnsi="Times New Roman" w:cs="Times New Roman"/>
          <w:b/>
          <w:sz w:val="28"/>
          <w:szCs w:val="28"/>
        </w:rPr>
        <w:t>Тема. Использование Ь как показателя грамматической формы повелительного наклонения глагола</w:t>
      </w:r>
    </w:p>
    <w:p w:rsidR="00E71769" w:rsidRPr="00E71769" w:rsidRDefault="00E71769">
      <w:pPr>
        <w:rPr>
          <w:rFonts w:ascii="Times New Roman" w:hAnsi="Times New Roman" w:cs="Times New Roman"/>
          <w:sz w:val="28"/>
          <w:szCs w:val="28"/>
        </w:rPr>
      </w:pPr>
      <w:r w:rsidRPr="00E71769">
        <w:rPr>
          <w:rFonts w:ascii="Times New Roman" w:hAnsi="Times New Roman" w:cs="Times New Roman"/>
          <w:sz w:val="28"/>
          <w:szCs w:val="28"/>
        </w:rPr>
        <w:t>Цели: усвоить написание Ь в глаголах, совершенствовать умения и навыки  определять глаголы в повелительном наклонении, правильно употреблять их в тексте</w:t>
      </w:r>
    </w:p>
    <w:p w:rsidR="00E71769" w:rsidRPr="00E71769" w:rsidRDefault="00E71769">
      <w:pPr>
        <w:rPr>
          <w:rFonts w:ascii="Times New Roman" w:hAnsi="Times New Roman" w:cs="Times New Roman"/>
          <w:sz w:val="28"/>
          <w:szCs w:val="28"/>
        </w:rPr>
      </w:pPr>
    </w:p>
    <w:p w:rsidR="00E71769" w:rsidRPr="00E71769" w:rsidRDefault="00E71769">
      <w:pPr>
        <w:rPr>
          <w:rFonts w:ascii="Times New Roman" w:hAnsi="Times New Roman" w:cs="Times New Roman"/>
          <w:sz w:val="28"/>
          <w:szCs w:val="28"/>
        </w:rPr>
      </w:pPr>
      <w:r w:rsidRPr="00E71769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E71769" w:rsidRPr="00E71769" w:rsidRDefault="00E71769" w:rsidP="00E717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769">
        <w:rPr>
          <w:rFonts w:ascii="Times New Roman" w:hAnsi="Times New Roman" w:cs="Times New Roman"/>
          <w:sz w:val="28"/>
          <w:szCs w:val="28"/>
        </w:rPr>
        <w:t>Повторить правило по таблице</w:t>
      </w:r>
    </w:p>
    <w:p w:rsidR="00E71769" w:rsidRDefault="00E71769">
      <w:r w:rsidRPr="00E71769">
        <w:drawing>
          <wp:inline distT="0" distB="0" distL="0" distR="0">
            <wp:extent cx="5940425" cy="4449518"/>
            <wp:effectExtent l="19050" t="0" r="3175" b="0"/>
            <wp:docPr id="2" name="Рисунок 1" descr="Глагол. Изменение глагола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гол. Изменение глагола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769" w:rsidRDefault="00E71769"/>
    <w:p w:rsidR="00E71769" w:rsidRPr="00E71769" w:rsidRDefault="00E71769" w:rsidP="00E717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769">
        <w:rPr>
          <w:rFonts w:ascii="Times New Roman" w:hAnsi="Times New Roman" w:cs="Times New Roman"/>
          <w:sz w:val="28"/>
          <w:szCs w:val="28"/>
        </w:rPr>
        <w:t>Выполнить упражнения 606, 608</w:t>
      </w:r>
    </w:p>
    <w:p w:rsidR="00E71769" w:rsidRPr="00E71769" w:rsidRDefault="00E71769" w:rsidP="00E717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769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E71769">
        <w:rPr>
          <w:rFonts w:ascii="Times New Roman" w:hAnsi="Times New Roman" w:cs="Times New Roman"/>
          <w:sz w:val="28"/>
          <w:szCs w:val="28"/>
        </w:rPr>
        <w:t>: упражнение 607</w:t>
      </w:r>
    </w:p>
    <w:sectPr w:rsidR="00E71769" w:rsidRPr="00E7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1777B"/>
    <w:multiLevelType w:val="hybridMultilevel"/>
    <w:tmpl w:val="777C4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769"/>
    <w:rsid w:val="00E7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7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1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2023-04-26T07:16:00Z</dcterms:created>
  <dcterms:modified xsi:type="dcterms:W3CDTF">2023-04-26T07:27:00Z</dcterms:modified>
</cp:coreProperties>
</file>