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C3" w:rsidRPr="00EF25C3" w:rsidRDefault="00EF25C3" w:rsidP="00EF25C3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EF25C3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Проверочная работа по теме "Речь. Речевая деятельность. Текст"</w:t>
      </w:r>
      <w:bookmarkStart w:id="0" w:name="_GoBack"/>
      <w:bookmarkEnd w:id="0"/>
    </w:p>
    <w:p w:rsidR="00EF25C3" w:rsidRPr="00EF25C3" w:rsidRDefault="00EF25C3" w:rsidP="00EF25C3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noProof/>
          <w:color w:val="01366A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Нажмите, чтобы узнать подробности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54CFC" id="Прямоугольник 1" o:spid="_x0000_s1026" alt="Нажмите, чтобы узнать подробности" href="https://videouroki.net/catalog/?utm_source=multiurok&amp;utm_medium=banner&amp;utm_campaign=mtitle&amp;utm_content=catalog&amp;utm_term=20230310-cat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1. Определите функционально-смысловой тип текста.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Всю ночь огонь костра то разгорается, то гаснет. Листва берез висит не шелохнувшись. Роса стекает по белым стволам. И слышно, как где-то далеко- кажется, за краем земли- хрипло кричит старый петух в избе лесника. В необыкновенной, никогда не слыханной тишине зарождается рассвет. Небо на востоке зеленеет. Голубым хрусталем загорается на заре Венера. Это лучшее время суток. (К. Паустовский)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повествование; Б) рассуждение; В) описание.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EF25C3">
        <w:rPr>
          <w:rFonts w:ascii="Arial" w:eastAsia="Times New Roman" w:hAnsi="Arial" w:cs="Arial"/>
          <w:color w:val="000000"/>
          <w:lang w:eastAsia="ru-RU"/>
        </w:rPr>
        <w:t>. </w:t>
      </w: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Определите функционально-смысловой тип текста.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 xml:space="preserve">После прилета скворцы бегают в саду по дорожкам, заглядывая под каждый листик, охотятся в поле, в лесу, на пашне, собирают корм. Сидя на ветке дерева, трепеща черными крылышками, скворец распевает по утрам и вечерам свои звонкие </w:t>
      </w:r>
      <w:proofErr w:type="gramStart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песни.(</w:t>
      </w:r>
      <w:proofErr w:type="gramEnd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 </w:t>
      </w:r>
      <w:proofErr w:type="spellStart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И.Соколову</w:t>
      </w:r>
      <w:proofErr w:type="spellEnd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-Микитову)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повествование; Б) рассуждение; В) описание.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 w:rsidRPr="00EF25C3">
        <w:rPr>
          <w:rFonts w:ascii="Arial" w:eastAsia="Times New Roman" w:hAnsi="Arial" w:cs="Arial"/>
          <w:color w:val="000000"/>
          <w:lang w:eastAsia="ru-RU"/>
        </w:rPr>
        <w:t> </w:t>
      </w: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Определите функционально-смысловой тип текста.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Любите чтение, потому что литература дает вам обширнейший и глубочайший опыт жизни. Она делает человека интеллигентным, развивает в нем не только чувство красоты, но и понимание- понимание жизни, всех ее сложностей, служит проводником в другие эпохи и к другим народам, раскрывает перед вами сердца людей- словом, делает вас мудрыми. (</w:t>
      </w:r>
      <w:proofErr w:type="spellStart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Д.Лихачев</w:t>
      </w:r>
      <w:proofErr w:type="spellEnd"/>
      <w:r w:rsidRPr="00EF25C3">
        <w:rPr>
          <w:rFonts w:ascii="Arial" w:eastAsia="Times New Roman" w:hAnsi="Arial" w:cs="Arial"/>
          <w:i/>
          <w:iCs/>
          <w:color w:val="000000"/>
          <w:lang w:eastAsia="ru-RU"/>
        </w:rPr>
        <w:t>)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повествование; Б) рассуждение; В) описание.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4. Функциональный стиль – это: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разновидность литературной речи;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Б) особая форма речи;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В) вид речевой деятельности.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5. Что является целью научного стиля речи?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передавать знания, обобщать информацию; В) давать указания;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Б) убеждать людей; Г) организовывать работу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6. Что является целью официально-делового стиля речи?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передавать знания, обобщать информацию; В) давать указания;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Б) убеждать людей; Г) организовывать работу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7. Что является целью публицистического стиля речи?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А) передавать знания, обобщать информацию; В) давать указания;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lastRenderedPageBreak/>
        <w:t>Б) убеждать людей; Г) организовывать работу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8.Определите стили текстов:</w:t>
      </w:r>
      <w:r w:rsidRPr="00EF25C3">
        <w:rPr>
          <w:rFonts w:ascii="Arial" w:eastAsia="Times New Roman" w:hAnsi="Arial" w:cs="Arial"/>
          <w:color w:val="000000"/>
          <w:lang w:eastAsia="ru-RU"/>
        </w:rPr>
        <w:t> 1 - научный, 2- официально-деловой, 3 – публицистический, 4 – художественный, 5 –разговорный.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А.</w:t>
      </w:r>
      <w:r w:rsidRPr="00EF25C3">
        <w:rPr>
          <w:rFonts w:ascii="Arial" w:eastAsia="Times New Roman" w:hAnsi="Arial" w:cs="Arial"/>
          <w:color w:val="000000"/>
          <w:lang w:eastAsia="ru-RU"/>
        </w:rPr>
        <w:t> На белом фоне березняка, весь освещённый солнцем, стоял лесной гигант. Как он был хорош! Длинная горбоносая морда была высоко поднята. Огромные рога напоминали вывороченные корни дерева. Сам тяжёлый, грузный, а ноги тонкие, стройные, словно у скакового коня. (Ю. Яковлев.)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Б.</w:t>
      </w:r>
      <w:r w:rsidRPr="00EF25C3">
        <w:rPr>
          <w:rFonts w:ascii="Arial" w:eastAsia="Times New Roman" w:hAnsi="Arial" w:cs="Arial"/>
          <w:color w:val="000000"/>
          <w:lang w:eastAsia="ru-RU"/>
        </w:rPr>
        <w:t> Сначала все было тихо, нормально, я уже собирался было лечь, да вдруг как сверкнет молния, бабахнет гром! И с такой силищей, что весь наш дом задрожал. А потом разверзлись хляби небесные. Я уже подумал, не разломалось ли небо над нами на куски, которые вот-вот обрушатся на мою несчастную голову.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В.</w:t>
      </w:r>
      <w:r w:rsidRPr="00EF25C3">
        <w:rPr>
          <w:rFonts w:ascii="Arial" w:eastAsia="Times New Roman" w:hAnsi="Arial" w:cs="Arial"/>
          <w:color w:val="000000"/>
          <w:lang w:eastAsia="ru-RU"/>
        </w:rPr>
        <w:t> Вода – бесцветная, легко подвижная, безвкусная жидкость. Она не имеет запаха.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  <w:r w:rsidRPr="00EF25C3">
        <w:rPr>
          <w:rFonts w:ascii="Arial" w:eastAsia="Times New Roman" w:hAnsi="Arial" w:cs="Arial"/>
          <w:color w:val="000000"/>
          <w:lang w:eastAsia="ru-RU"/>
        </w:rPr>
        <w:t>. 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Д.</w:t>
      </w:r>
      <w:r w:rsidRPr="00EF25C3">
        <w:rPr>
          <w:rFonts w:ascii="Arial" w:eastAsia="Times New Roman" w:hAnsi="Arial" w:cs="Arial"/>
          <w:color w:val="000000"/>
          <w:lang w:eastAsia="ru-RU"/>
        </w:rPr>
        <w:t xml:space="preserve"> Роса – вид атмосферных осадков; капли воды, освобождающиеся при положительной температуре вечером, ночью и рано утром из приземного слоя воздуха преимущественно на горизонтальной поверхности растений, почвы и различных наземных предметов, охлажденных </w:t>
      </w:r>
      <w:proofErr w:type="spellStart"/>
      <w:r w:rsidRPr="00EF25C3">
        <w:rPr>
          <w:rFonts w:ascii="Arial" w:eastAsia="Times New Roman" w:hAnsi="Arial" w:cs="Arial"/>
          <w:color w:val="000000"/>
          <w:lang w:eastAsia="ru-RU"/>
        </w:rPr>
        <w:t>вседствие</w:t>
      </w:r>
      <w:proofErr w:type="spellEnd"/>
      <w:r w:rsidRPr="00EF25C3">
        <w:rPr>
          <w:rFonts w:ascii="Arial" w:eastAsia="Times New Roman" w:hAnsi="Arial" w:cs="Arial"/>
          <w:color w:val="000000"/>
          <w:lang w:eastAsia="ru-RU"/>
        </w:rPr>
        <w:t xml:space="preserve"> вечернего и ночного излучения. Особенно интенсивно образуется роса при ясной погоде и слабом ветре.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Е.</w:t>
      </w:r>
      <w:r w:rsidRPr="00EF25C3">
        <w:rPr>
          <w:rFonts w:ascii="Arial" w:eastAsia="Times New Roman" w:hAnsi="Arial" w:cs="Arial"/>
          <w:color w:val="000000"/>
          <w:lang w:eastAsia="ru-RU"/>
        </w:rPr>
        <w:t xml:space="preserve"> Редкие в пепельном рассветном небе задымились звезды. Из-под туч тянул ветер. Над Доном на дыбах ходил туман </w:t>
      </w:r>
      <w:proofErr w:type="spellStart"/>
      <w:proofErr w:type="gramStart"/>
      <w:r w:rsidRPr="00EF25C3">
        <w:rPr>
          <w:rFonts w:ascii="Arial" w:eastAsia="Times New Roman" w:hAnsi="Arial" w:cs="Arial"/>
          <w:color w:val="000000"/>
          <w:lang w:eastAsia="ru-RU"/>
        </w:rPr>
        <w:t>и,пластаясь</w:t>
      </w:r>
      <w:proofErr w:type="spellEnd"/>
      <w:proofErr w:type="gramEnd"/>
      <w:r w:rsidRPr="00EF25C3">
        <w:rPr>
          <w:rFonts w:ascii="Arial" w:eastAsia="Times New Roman" w:hAnsi="Arial" w:cs="Arial"/>
          <w:color w:val="000000"/>
          <w:lang w:eastAsia="ru-RU"/>
        </w:rPr>
        <w:t xml:space="preserve"> по откосу меловой горы, сползал в яры серой безголовой гадюкой.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color w:val="000000"/>
          <w:lang w:eastAsia="ru-RU"/>
        </w:rPr>
        <w:t>Ж. Я обязуюсь вернуть книги в читальный зал библиотеки до 18. 00.</w:t>
      </w:r>
    </w:p>
    <w:p w:rsidR="00EF25C3" w:rsidRPr="00EF25C3" w:rsidRDefault="00EF25C3" w:rsidP="00EF25C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EF25C3">
        <w:rPr>
          <w:rFonts w:ascii="Arial" w:eastAsia="Times New Roman" w:hAnsi="Arial" w:cs="Arial"/>
          <w:b/>
          <w:bCs/>
          <w:color w:val="000000"/>
          <w:lang w:eastAsia="ru-RU"/>
        </w:rPr>
        <w:t>9. Соотнесите жанры и стили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099"/>
      </w:tblGrid>
      <w:tr w:rsidR="00EF25C3" w:rsidRPr="00EF25C3" w:rsidTr="00EF25C3">
        <w:tc>
          <w:tcPr>
            <w:tcW w:w="23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1.Публицистический</w:t>
            </w:r>
          </w:p>
        </w:tc>
        <w:tc>
          <w:tcPr>
            <w:tcW w:w="70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А.Выступления</w:t>
            </w:r>
            <w:proofErr w:type="spellEnd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доклады, лекции, диспуты, статьи и книги на научные темы, учебники.</w:t>
            </w:r>
          </w:p>
        </w:tc>
      </w:tr>
      <w:tr w:rsidR="00EF25C3" w:rsidRPr="00EF25C3" w:rsidTr="00EF25C3">
        <w:tc>
          <w:tcPr>
            <w:tcW w:w="23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2.Разговорный</w:t>
            </w:r>
          </w:p>
        </w:tc>
        <w:tc>
          <w:tcPr>
            <w:tcW w:w="70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Б.Рассказы</w:t>
            </w:r>
            <w:proofErr w:type="spellEnd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повести, романы, пьесы, стихотворения и др. жанры, отдельные зарисовки.</w:t>
            </w:r>
          </w:p>
        </w:tc>
      </w:tr>
      <w:tr w:rsidR="00EF25C3" w:rsidRPr="00EF25C3" w:rsidTr="00EF25C3">
        <w:tc>
          <w:tcPr>
            <w:tcW w:w="23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3.Официально-деловой</w:t>
            </w:r>
          </w:p>
        </w:tc>
        <w:tc>
          <w:tcPr>
            <w:tcW w:w="70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В.Выступления</w:t>
            </w:r>
            <w:proofErr w:type="spellEnd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доклады, лекции, диспуты, статьи, брошюры (на общественные темы).</w:t>
            </w:r>
          </w:p>
        </w:tc>
      </w:tr>
      <w:tr w:rsidR="00EF25C3" w:rsidRPr="00EF25C3" w:rsidTr="00EF25C3">
        <w:tc>
          <w:tcPr>
            <w:tcW w:w="23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4.Научный</w:t>
            </w:r>
          </w:p>
        </w:tc>
        <w:tc>
          <w:tcPr>
            <w:tcW w:w="70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Г.Беседы</w:t>
            </w:r>
            <w:proofErr w:type="spellEnd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(диалоги), записки, письма близким людям.</w:t>
            </w:r>
          </w:p>
        </w:tc>
      </w:tr>
      <w:tr w:rsidR="00EF25C3" w:rsidRPr="00EF25C3" w:rsidTr="00EF25C3">
        <w:tc>
          <w:tcPr>
            <w:tcW w:w="23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5.Художественный</w:t>
            </w:r>
          </w:p>
        </w:tc>
        <w:tc>
          <w:tcPr>
            <w:tcW w:w="70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25C3" w:rsidRPr="00EF25C3" w:rsidRDefault="00EF25C3" w:rsidP="00EF25C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Д.Договоры</w:t>
            </w:r>
            <w:proofErr w:type="spellEnd"/>
            <w:r w:rsidRPr="00EF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законы, деловые бумаги (справки, отчеты, приказы, заявления, протоколы и др.).</w:t>
            </w:r>
          </w:p>
        </w:tc>
      </w:tr>
    </w:tbl>
    <w:p w:rsidR="00C74FC5" w:rsidRDefault="00C74FC5"/>
    <w:sectPr w:rsidR="00C7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C3"/>
    <w:rsid w:val="00C74FC5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A6242-B16C-4DC6-AB5A-EE9066CA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5C3"/>
    <w:rPr>
      <w:b/>
      <w:bCs/>
    </w:rPr>
  </w:style>
  <w:style w:type="character" w:styleId="a5">
    <w:name w:val="Emphasis"/>
    <w:basedOn w:val="a0"/>
    <w:uiPriority w:val="20"/>
    <w:qFormat/>
    <w:rsid w:val="00EF2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catalog/?utm_source=multiurok&amp;utm_medium=banner&amp;utm_campaign=mtitle&amp;utm_content=catalog&amp;utm_term=20230310-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2023-04-21T07:21:00Z</dcterms:created>
  <dcterms:modified xsi:type="dcterms:W3CDTF">2023-04-21T07:22:00Z</dcterms:modified>
</cp:coreProperties>
</file>