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4" w:rsidRDefault="00800444">
      <w:r>
        <w:t xml:space="preserve">ПРАКТИЧЕСКАЯ РАБОТА </w:t>
      </w:r>
    </w:p>
    <w:p w:rsidR="00800444" w:rsidRDefault="00800444">
      <w:hyperlink r:id="rId4" w:history="1">
        <w:r w:rsidRPr="00A2162A">
          <w:rPr>
            <w:rStyle w:val="a3"/>
          </w:rPr>
          <w:t>https://disk.yandex.ru/i/2L3D-VaNzfzgVw</w:t>
        </w:r>
      </w:hyperlink>
      <w:r>
        <w:t xml:space="preserve"> файл таблицы</w:t>
      </w:r>
      <w:bookmarkStart w:id="0" w:name="_GoBack"/>
      <w:bookmarkEnd w:id="0"/>
    </w:p>
    <w:p w:rsidR="00800444" w:rsidRDefault="00800444"/>
    <w:p w:rsidR="009D12E6" w:rsidRDefault="00800444">
      <w:r w:rsidRPr="00800444">
        <w:drawing>
          <wp:inline distT="0" distB="0" distL="0" distR="0">
            <wp:extent cx="5940425" cy="5874315"/>
            <wp:effectExtent l="0" t="0" r="3175" b="0"/>
            <wp:docPr id="1" name="Рисунок 1" descr="https://sun2.44539.userapi.com/impg/EteH3pQR22bBUQ-mLlq4y3w8i_QkxNhssLkolQ/-Jnfft4PpXY.jpg?size=629x622&amp;quality=96&amp;sign=dbef35c6eb541174b6561d7d285f55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44539.userapi.com/impg/EteH3pQR22bBUQ-mLlq4y3w8i_QkxNhssLkolQ/-Jnfft4PpXY.jpg?size=629x622&amp;quality=96&amp;sign=dbef35c6eb541174b6561d7d285f55d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44"/>
    <w:rsid w:val="00800444"/>
    <w:rsid w:val="009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2FCC"/>
  <w15:chartTrackingRefBased/>
  <w15:docId w15:val="{5648D0DC-FC75-4A7E-B80B-07A35A4E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isk.yandex.ru/i/2L3D-VaNzfzg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2023-04-17T17:32:00Z</dcterms:created>
  <dcterms:modified xsi:type="dcterms:W3CDTF">2023-04-17T17:37:00Z</dcterms:modified>
</cp:coreProperties>
</file>