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9D2A26">
        <w:rPr>
          <w:rFonts w:ascii="Times New Roman" w:hAnsi="Times New Roman" w:cs="Times New Roman"/>
          <w:sz w:val="28"/>
          <w:szCs w:val="28"/>
        </w:rPr>
        <w:t>1</w:t>
      </w:r>
      <w:r w:rsidR="00E51CFF" w:rsidRPr="009D2A26">
        <w:rPr>
          <w:rFonts w:ascii="Times New Roman" w:hAnsi="Times New Roman" w:cs="Times New Roman"/>
          <w:sz w:val="28"/>
          <w:szCs w:val="28"/>
        </w:rPr>
        <w:t>8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30CA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B30CA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>
        <w:rPr>
          <w:rFonts w:ascii="Times New Roman" w:hAnsi="Times New Roman" w:cs="Times New Roman"/>
          <w:sz w:val="28"/>
          <w:szCs w:val="28"/>
          <w:lang w:val="de-DE"/>
        </w:rPr>
        <w:t>Der ideale Lehrling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5961AC" w:rsidRDefault="003B450E" w:rsidP="005E0F6D">
      <w:pPr>
        <w:pStyle w:val="a3"/>
        <w:numPr>
          <w:ilvl w:val="0"/>
          <w:numId w:val="15"/>
        </w:numPr>
      </w:pPr>
      <w:r w:rsidRPr="005E0F6D">
        <w:rPr>
          <w:rFonts w:ascii="Times New Roman" w:hAnsi="Times New Roman" w:cs="Times New Roman"/>
          <w:sz w:val="28"/>
          <w:szCs w:val="28"/>
        </w:rPr>
        <w:t xml:space="preserve">Переводим слова из таблицы </w:t>
      </w:r>
      <w:r w:rsidRPr="005E0F6D">
        <w:rPr>
          <w:rFonts w:ascii="Times New Roman" w:hAnsi="Times New Roman" w:cs="Times New Roman"/>
          <w:b/>
          <w:sz w:val="28"/>
          <w:szCs w:val="28"/>
        </w:rPr>
        <w:t>„</w:t>
      </w:r>
      <w:r w:rsidRPr="005E0F6D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5E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6D">
        <w:rPr>
          <w:rFonts w:ascii="Times New Roman" w:hAnsi="Times New Roman" w:cs="Times New Roman"/>
          <w:b/>
          <w:sz w:val="28"/>
          <w:szCs w:val="28"/>
          <w:lang w:val="de-DE"/>
        </w:rPr>
        <w:t>ideale</w:t>
      </w:r>
      <w:r w:rsidRPr="005E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F6D">
        <w:rPr>
          <w:rFonts w:ascii="Times New Roman" w:hAnsi="Times New Roman" w:cs="Times New Roman"/>
          <w:b/>
          <w:sz w:val="28"/>
          <w:szCs w:val="28"/>
          <w:lang w:val="de-DE"/>
        </w:rPr>
        <w:t>Lehrling</w:t>
      </w:r>
      <w:r w:rsidRPr="005E0F6D">
        <w:rPr>
          <w:rFonts w:ascii="Times New Roman" w:hAnsi="Times New Roman" w:cs="Times New Roman"/>
          <w:sz w:val="28"/>
          <w:szCs w:val="28"/>
        </w:rPr>
        <w:t>“ на странице 159</w:t>
      </w:r>
      <w:r w:rsidR="005E0F6D" w:rsidRPr="005E0F6D">
        <w:rPr>
          <w:rFonts w:ascii="Times New Roman" w:hAnsi="Times New Roman" w:cs="Times New Roman"/>
          <w:sz w:val="28"/>
          <w:szCs w:val="28"/>
        </w:rPr>
        <w:t>.</w:t>
      </w:r>
    </w:p>
    <w:p w:rsidR="003B450E" w:rsidRPr="005961AC" w:rsidRDefault="005E0F6D" w:rsidP="005E0F6D">
      <w:pPr>
        <w:pStyle w:val="a3"/>
        <w:numPr>
          <w:ilvl w:val="0"/>
          <w:numId w:val="15"/>
        </w:numPr>
      </w:pPr>
      <w:r w:rsidRPr="005E0F6D">
        <w:rPr>
          <w:rFonts w:ascii="Times New Roman" w:hAnsi="Times New Roman" w:cs="Times New Roman"/>
          <w:sz w:val="28"/>
          <w:szCs w:val="28"/>
        </w:rPr>
        <w:t>Ч</w:t>
      </w:r>
      <w:r w:rsidR="003B450E" w:rsidRPr="005E0F6D">
        <w:rPr>
          <w:rFonts w:ascii="Times New Roman" w:hAnsi="Times New Roman" w:cs="Times New Roman"/>
          <w:sz w:val="28"/>
          <w:szCs w:val="28"/>
        </w:rPr>
        <w:t>итаем информацию о видах придаточных предложений на страницах 173-174.</w:t>
      </w:r>
    </w:p>
    <w:p w:rsidR="00E61377" w:rsidRPr="00D45358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5358">
        <w:rPr>
          <w:rFonts w:ascii="Times New Roman" w:hAnsi="Times New Roman" w:cs="Times New Roman"/>
          <w:sz w:val="28"/>
          <w:szCs w:val="28"/>
        </w:rPr>
        <w:t>составить пять придаточных предложений (</w:t>
      </w:r>
      <w:bookmarkStart w:id="0" w:name="_GoBack"/>
      <w:bookmarkEnd w:id="0"/>
      <w:r w:rsidR="00D45358" w:rsidRPr="00D45358">
        <w:rPr>
          <w:rFonts w:ascii="Times New Roman" w:hAnsi="Times New Roman" w:cs="Times New Roman"/>
          <w:b/>
          <w:sz w:val="28"/>
          <w:szCs w:val="28"/>
        </w:rPr>
        <w:t>любого вида</w:t>
      </w:r>
      <w:r w:rsidR="00D45358">
        <w:rPr>
          <w:rFonts w:ascii="Times New Roman" w:hAnsi="Times New Roman" w:cs="Times New Roman"/>
          <w:b/>
          <w:sz w:val="28"/>
          <w:szCs w:val="28"/>
        </w:rPr>
        <w:t>)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2C6D09"/>
    <w:rsid w:val="00311839"/>
    <w:rsid w:val="00346AE3"/>
    <w:rsid w:val="00385ECE"/>
    <w:rsid w:val="003B450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0F6D"/>
    <w:rsid w:val="005E50E4"/>
    <w:rsid w:val="00665AED"/>
    <w:rsid w:val="00672D35"/>
    <w:rsid w:val="00695514"/>
    <w:rsid w:val="00697FA7"/>
    <w:rsid w:val="006C5037"/>
    <w:rsid w:val="00726FE4"/>
    <w:rsid w:val="007278D5"/>
    <w:rsid w:val="007A3883"/>
    <w:rsid w:val="007B2EC8"/>
    <w:rsid w:val="007E7B28"/>
    <w:rsid w:val="00823AD4"/>
    <w:rsid w:val="00864BF8"/>
    <w:rsid w:val="008A71E2"/>
    <w:rsid w:val="00902A09"/>
    <w:rsid w:val="0098626C"/>
    <w:rsid w:val="009D2A26"/>
    <w:rsid w:val="00A71362"/>
    <w:rsid w:val="00A72764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45358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BF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F12A-A76D-4E0C-A683-568A7656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37</cp:revision>
  <dcterms:created xsi:type="dcterms:W3CDTF">2023-04-06T16:10:00Z</dcterms:created>
  <dcterms:modified xsi:type="dcterms:W3CDTF">2023-04-18T07:12:00Z</dcterms:modified>
</cp:coreProperties>
</file>