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C4" w:rsidRDefault="00F15231" w:rsidP="001822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sz w:val="28"/>
          <w:szCs w:val="28"/>
        </w:rPr>
        <w:t>Тема: М. Горький «</w:t>
      </w:r>
      <w:proofErr w:type="spellStart"/>
      <w:r>
        <w:rPr>
          <w:b/>
          <w:sz w:val="28"/>
          <w:szCs w:val="28"/>
        </w:rPr>
        <w:t>Пепе</w:t>
      </w:r>
      <w:proofErr w:type="spellEnd"/>
      <w:r>
        <w:rPr>
          <w:b/>
          <w:sz w:val="28"/>
          <w:szCs w:val="28"/>
        </w:rPr>
        <w:t>»</w:t>
      </w:r>
    </w:p>
    <w:p w:rsidR="00B47627" w:rsidRPr="00B47627" w:rsidRDefault="00B47627" w:rsidP="00B47627">
      <w:pPr>
        <w:shd w:val="clear" w:color="auto" w:fill="FFFFFF"/>
        <w:spacing w:after="0"/>
        <w:jc w:val="center"/>
        <w:rPr>
          <w:rFonts w:eastAsia="Times New Roman"/>
          <w:color w:val="000000"/>
        </w:rPr>
      </w:pPr>
    </w:p>
    <w:p w:rsidR="00B47627" w:rsidRPr="00B47627" w:rsidRDefault="00B47627" w:rsidP="00B47627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 w:rsidRPr="00B47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 урока</w:t>
      </w:r>
    </w:p>
    <w:p w:rsidR="001822C4" w:rsidRPr="001822C4" w:rsidRDefault="001822C4" w:rsidP="001822C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822C4">
        <w:rPr>
          <w:rFonts w:ascii="Arial" w:eastAsia="Times New Roman" w:hAnsi="Arial" w:cs="Arial"/>
          <w:color w:val="212529"/>
          <w:sz w:val="24"/>
          <w:szCs w:val="24"/>
        </w:rPr>
        <w:t xml:space="preserve">– познакомить  </w:t>
      </w:r>
      <w:proofErr w:type="gramStart"/>
      <w:r w:rsidRPr="001822C4">
        <w:rPr>
          <w:rFonts w:ascii="Arial" w:eastAsia="Times New Roman" w:hAnsi="Arial" w:cs="Arial"/>
          <w:color w:val="212529"/>
          <w:sz w:val="24"/>
          <w:szCs w:val="24"/>
        </w:rPr>
        <w:t>обучающихся</w:t>
      </w:r>
      <w:proofErr w:type="gramEnd"/>
      <w:r w:rsidRPr="001822C4">
        <w:rPr>
          <w:rFonts w:ascii="Arial" w:eastAsia="Times New Roman" w:hAnsi="Arial" w:cs="Arial"/>
          <w:color w:val="212529"/>
          <w:sz w:val="24"/>
          <w:szCs w:val="24"/>
        </w:rPr>
        <w:t xml:space="preserve"> с жизнью и творчеством  М. Горького;</w:t>
      </w:r>
    </w:p>
    <w:p w:rsidR="001822C4" w:rsidRPr="001822C4" w:rsidRDefault="001822C4" w:rsidP="001822C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822C4">
        <w:rPr>
          <w:rFonts w:ascii="Arial" w:eastAsia="Times New Roman" w:hAnsi="Arial" w:cs="Arial"/>
          <w:color w:val="212529"/>
          <w:sz w:val="24"/>
          <w:szCs w:val="24"/>
        </w:rPr>
        <w:t>– учить анализировать, сравнивать, мыслить, рассуждать, правильно строить высказывания;</w:t>
      </w:r>
    </w:p>
    <w:p w:rsidR="001822C4" w:rsidRPr="001822C4" w:rsidRDefault="001822C4" w:rsidP="001822C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822C4">
        <w:rPr>
          <w:rFonts w:ascii="Arial" w:eastAsia="Times New Roman" w:hAnsi="Arial" w:cs="Arial"/>
          <w:color w:val="212529"/>
          <w:sz w:val="24"/>
          <w:szCs w:val="24"/>
        </w:rPr>
        <w:t>– развивать творческие возможности, фантазию, наблюдательность;</w:t>
      </w:r>
    </w:p>
    <w:p w:rsidR="001822C4" w:rsidRPr="001822C4" w:rsidRDefault="001822C4" w:rsidP="001822C4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1822C4">
        <w:rPr>
          <w:rFonts w:ascii="Arial" w:eastAsia="Times New Roman" w:hAnsi="Arial" w:cs="Arial"/>
          <w:color w:val="212529"/>
          <w:sz w:val="24"/>
          <w:szCs w:val="24"/>
        </w:rPr>
        <w:t>– прививать интерес к чтению.</w:t>
      </w:r>
    </w:p>
    <w:p w:rsidR="00AF3F3A" w:rsidRPr="004319CB" w:rsidRDefault="002F3430" w:rsidP="003B756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4319CB">
        <w:rPr>
          <w:rFonts w:ascii="Times New Roman" w:hAnsi="Times New Roman" w:cs="Times New Roman"/>
          <w:sz w:val="28"/>
          <w:szCs w:val="28"/>
        </w:rPr>
        <w:t>Ход урока.</w:t>
      </w:r>
    </w:p>
    <w:p w:rsidR="00AF3F3A" w:rsidRPr="004319CB" w:rsidRDefault="00AF3F3A" w:rsidP="00C7765C">
      <w:pPr>
        <w:shd w:val="clear" w:color="auto" w:fill="FFFFFF"/>
        <w:tabs>
          <w:tab w:val="left" w:pos="5954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30j0zll" w:colFirst="0" w:colLast="0"/>
      <w:bookmarkEnd w:id="0"/>
    </w:p>
    <w:p w:rsidR="00AF3F3A" w:rsidRPr="004319CB" w:rsidRDefault="002F3430" w:rsidP="00C7765C">
      <w:pPr>
        <w:shd w:val="clear" w:color="auto" w:fill="FFFFFF"/>
        <w:tabs>
          <w:tab w:val="left" w:pos="5954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1fob9te" w:colFirst="0" w:colLast="0"/>
      <w:bookmarkEnd w:id="1"/>
      <w:r w:rsidRPr="004319CB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</w:t>
      </w:r>
    </w:p>
    <w:p w:rsidR="00F15231" w:rsidRDefault="00F15231" w:rsidP="00C7765C">
      <w:pPr>
        <w:shd w:val="clear" w:color="auto" w:fill="FFFFFF"/>
        <w:tabs>
          <w:tab w:val="left" w:pos="5954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 разминка</w:t>
      </w:r>
    </w:p>
    <w:p w:rsidR="00F15231" w:rsidRDefault="00F15231" w:rsidP="00C7765C">
      <w:pPr>
        <w:shd w:val="clear" w:color="auto" w:fill="FFFFFF"/>
        <w:tabs>
          <w:tab w:val="left" w:pos="5954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AF3F3A" w:rsidRDefault="002F3430" w:rsidP="00C7765C">
      <w:pPr>
        <w:shd w:val="clear" w:color="auto" w:fill="FFFFFF"/>
        <w:tabs>
          <w:tab w:val="left" w:pos="5954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4319CB">
        <w:rPr>
          <w:rFonts w:ascii="Times New Roman" w:eastAsia="Times New Roman" w:hAnsi="Times New Roman" w:cs="Times New Roman"/>
          <w:sz w:val="28"/>
          <w:szCs w:val="28"/>
        </w:rPr>
        <w:t>На окошке крошку – мошку</w:t>
      </w:r>
      <w:r w:rsidRPr="004319CB">
        <w:rPr>
          <w:rFonts w:ascii="Times New Roman" w:eastAsia="Times New Roman" w:hAnsi="Times New Roman" w:cs="Times New Roman"/>
          <w:sz w:val="28"/>
          <w:szCs w:val="28"/>
        </w:rPr>
        <w:br/>
        <w:t> Ловко ловит лапой кошка.</w:t>
      </w:r>
    </w:p>
    <w:p w:rsidR="00F15231" w:rsidRPr="004319CB" w:rsidRDefault="00F15231" w:rsidP="00C7765C">
      <w:pPr>
        <w:shd w:val="clear" w:color="auto" w:fill="FFFFFF"/>
        <w:tabs>
          <w:tab w:val="left" w:pos="5954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AF3F3A" w:rsidRPr="004319CB" w:rsidRDefault="002F3430" w:rsidP="00C7765C">
      <w:pPr>
        <w:shd w:val="clear" w:color="auto" w:fill="FFFFFF"/>
        <w:tabs>
          <w:tab w:val="left" w:pos="5954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4319CB">
        <w:rPr>
          <w:rFonts w:ascii="Times New Roman" w:eastAsia="Times New Roman" w:hAnsi="Times New Roman" w:cs="Times New Roman"/>
          <w:sz w:val="28"/>
          <w:szCs w:val="28"/>
        </w:rPr>
        <w:t>- О ком говорится в скороговорке?</w:t>
      </w:r>
      <w:r w:rsidRPr="004319CB">
        <w:rPr>
          <w:rFonts w:ascii="Times New Roman" w:eastAsia="Times New Roman" w:hAnsi="Times New Roman" w:cs="Times New Roman"/>
          <w:sz w:val="28"/>
          <w:szCs w:val="28"/>
        </w:rPr>
        <w:br/>
        <w:t>- Что делает кошка?</w:t>
      </w:r>
      <w:r w:rsidRPr="004319CB">
        <w:rPr>
          <w:rFonts w:ascii="Times New Roman" w:eastAsia="Times New Roman" w:hAnsi="Times New Roman" w:cs="Times New Roman"/>
          <w:sz w:val="28"/>
          <w:szCs w:val="28"/>
        </w:rPr>
        <w:br/>
        <w:t>- Почему мошку называют крошкой?</w:t>
      </w:r>
    </w:p>
    <w:p w:rsidR="00AF3F3A" w:rsidRPr="004319CB" w:rsidRDefault="00AF3F3A" w:rsidP="00C7765C">
      <w:pPr>
        <w:shd w:val="clear" w:color="auto" w:fill="FFFFFF"/>
        <w:tabs>
          <w:tab w:val="left" w:pos="5954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231" w:rsidRDefault="001822C4" w:rsidP="00182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2" w:name="_3znysh7" w:colFirst="0" w:colLast="0"/>
      <w:bookmarkStart w:id="3" w:name="_17dp8vu" w:colFirst="0" w:colLast="0"/>
      <w:bookmarkStart w:id="4" w:name="_26in1rg" w:colFirst="0" w:colLast="0"/>
      <w:bookmarkEnd w:id="2"/>
      <w:bookmarkEnd w:id="3"/>
      <w:bookmarkEnd w:id="4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уроке мы обращаемся к жизни и творчеству Максима Горького. </w:t>
      </w:r>
    </w:p>
    <w:p w:rsidR="001822C4" w:rsidRPr="001822C4" w:rsidRDefault="001822C4" w:rsidP="00182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Это художник, о произведениях которого нельзя говорить вне его жизни и судьбы. Он писал так же, как жил.</w:t>
      </w:r>
    </w:p>
    <w:p w:rsidR="001822C4" w:rsidRPr="001822C4" w:rsidRDefault="001822C4" w:rsidP="00182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не баловала Алексея Максимовича Пешкова – потому он и выбрал для себя такое «говорящее» литературное имя (псевдоним).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Родился в 1868 году в Нижнем Новгороде в семье столяра. Вскоре после его рождения умирает его отец, и мать отдает мальчика на воспитание деду, своему отцу. О суровом и безжалостном воспитании в этой семье писатель позже расскажет в своей автобиографической повести «Детство». В семье деда мальчика никто не любил, кроме бабушки Акулины Ивановны. Бабушка была добрая, именно она приобщила будущего писателя к народным песням и сказкам. Но самое главное – бабушка заменила ему мать.  Учиться в школе Алёше не пришлось – он должен был работать. Он был прислугой и посудомойкой, работал в магазине обуви, учеником чертёжника, учеником повара на пароходе. Горький прожил трудную жизнь, хотя всегда был «читаемым и почитаемым». Он писал произведения не только для взрослых, но</w:t>
      </w:r>
      <w:r w:rsidR="005A1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детей.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рассказов и сказок Горького для детей начинается необычно: с землетрясения.  Оно случилось 15 декабря 1908 года на юге Италии. Началось землетрясение ранним утром. Все крепко спали. Через несколько минут город Мессина уже лежал в развалинах. Тысячи людей погибли. Было много раненых.  Наутро в Мессину приехал Горький. В ту пору он жил неподалёку, на острове Капри. Работал там и лечился.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«А что я могу сделать для пострадавших?» – думал писатель.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руках Горького было могучее оружие – слово. Читатели в разных странах прислушивались к его слову. Горький обратился ко всему миру: придите на помощь Италии. Люди откликнулись на его призыв. В Мессину стали присылать деньги и вещи.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Однажды из России прибыли деньги и письмо, написанное детским почерком. Неизвестные малыши писали: «Пожалуйста, передайте наши деньги… писателю Максиму Горькому для </w:t>
      </w:r>
      <w:proofErr w:type="spellStart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мессинцев</w:t>
      </w:r>
      <w:proofErr w:type="spellEnd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». Письмо было подписано: «Школа шалунов».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эти шалуны взяли деньги? Они заработали их сами, поставили спектакль, а билеты продали.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Горький ответил: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«Дорогие дети! Я получил собранные вами для </w:t>
      </w:r>
      <w:proofErr w:type="spellStart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мессинцев</w:t>
      </w:r>
      <w:proofErr w:type="spellEnd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деньги и сердечно благодарю вас за всех, кому вы помогли. От души желаю для вас, хорошие маленькие люди, – будьте всю жизнь так же чутки и отзывчивы к чужому горю. Лучшее наслаждение, самая высокая радость жизни – чувствовать себя нужным и близким людям!..»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писателем и детьми завязалась переписка. Мальчик Боря написал: «Дядя Алёша! Я тебя люблю</w:t>
      </w:r>
      <w:proofErr w:type="gramStart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… Н</w:t>
      </w:r>
      <w:proofErr w:type="gramEnd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апиши нам рассказ про </w:t>
      </w:r>
      <w:proofErr w:type="spellStart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воробьишку</w:t>
      </w:r>
      <w:proofErr w:type="spellEnd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. И ещё напиши нам какой-нибудь выдуманный рассказ, чтобы мальчик удил рыбу…»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Горький выполнил просьбу одного из шалунов: написал и про </w:t>
      </w:r>
      <w:proofErr w:type="spellStart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воробьишку</w:t>
      </w:r>
      <w:proofErr w:type="spellEnd"/>
      <w:r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, и про юного рыболова.</w:t>
      </w:r>
    </w:p>
    <w:p w:rsidR="001822C4" w:rsidRPr="001822C4" w:rsidRDefault="005A197B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5pt;margin-top:47.5pt;width:196.85pt;height:110.3pt;z-index:251660288" wrapcoords="-82 0 -82 21453 21600 21453 21600 0 -82 0">
            <v:imagedata r:id="rId5" o:title=""/>
            <w10:wrap type="tight"/>
          </v:shape>
          <o:OLEObject Type="Embed" ProgID="PowerPoint.Slide.12" ShapeID="_x0000_s1026" DrawAspect="Content" ObjectID="_1742913752" r:id="rId6"/>
        </w:pict>
      </w:r>
      <w:r w:rsidR="001822C4"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им создано шесть сказок: «Утро» (1910), «</w:t>
      </w:r>
      <w:proofErr w:type="spellStart"/>
      <w:r w:rsidR="001822C4"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Воробьишко</w:t>
      </w:r>
      <w:proofErr w:type="spellEnd"/>
      <w:r w:rsidR="001822C4"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(1912), «Случай с </w:t>
      </w:r>
      <w:proofErr w:type="spellStart"/>
      <w:r w:rsidR="001822C4"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Евсейкой</w:t>
      </w:r>
      <w:proofErr w:type="spellEnd"/>
      <w:r w:rsidR="001822C4" w:rsidRPr="001822C4">
        <w:rPr>
          <w:rFonts w:ascii="Times New Roman" w:eastAsia="Times New Roman" w:hAnsi="Times New Roman" w:cs="Times New Roman"/>
          <w:color w:val="000000"/>
          <w:sz w:val="28"/>
          <w:szCs w:val="28"/>
        </w:rPr>
        <w:t>» (1912), «Самовар» (1913), «Про Иванушку-дурачка» (1918), «Яшка» (1919).</w:t>
      </w:r>
    </w:p>
    <w:p w:rsidR="001822C4" w:rsidRPr="001822C4" w:rsidRDefault="001822C4" w:rsidP="001822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1822C4" w:rsidRPr="005A197B" w:rsidRDefault="001822C4" w:rsidP="00182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Словарная работа.</w:t>
      </w:r>
    </w:p>
    <w:p w:rsidR="005A197B" w:rsidRPr="005A197B" w:rsidRDefault="005A197B" w:rsidP="001822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A197B" w:rsidRDefault="005A197B" w:rsidP="005A1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A197B" w:rsidRDefault="005A197B" w:rsidP="005A1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A197B" w:rsidRPr="001822C4" w:rsidRDefault="005A197B" w:rsidP="005A1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E3EF0" w:rsidRPr="008E3EF0" w:rsidRDefault="001822C4" w:rsidP="001822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Прослушивание рассказа </w:t>
      </w:r>
    </w:p>
    <w:p w:rsidR="001822C4" w:rsidRPr="008E3EF0" w:rsidRDefault="008E3EF0" w:rsidP="008E3EF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hyperlink r:id="rId7" w:history="1">
        <w:r w:rsidRPr="003245D6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https://www.youtube.com/watch?v=1xzccKgfkg0</w:t>
        </w:r>
      </w:hyperlink>
    </w:p>
    <w:p w:rsidR="008E3EF0" w:rsidRPr="001822C4" w:rsidRDefault="008E3EF0" w:rsidP="008E3EF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1822C4" w:rsidRPr="008E3EF0" w:rsidRDefault="001822C4" w:rsidP="008E3EF0">
      <w:pPr>
        <w:pStyle w:val="ab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h.gjdgxs"/>
      <w:bookmarkEnd w:id="5"/>
      <w:r w:rsidRPr="008E3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рассказа.</w:t>
      </w:r>
    </w:p>
    <w:p w:rsidR="001822C4" w:rsidRDefault="005A197B" w:rsidP="001822C4">
      <w:pPr>
        <w:pStyle w:val="a5"/>
        <w:spacing w:before="0" w:beforeAutospacing="0" w:after="13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какой стране жил </w:t>
      </w:r>
      <w:proofErr w:type="spellStart"/>
      <w:r>
        <w:rPr>
          <w:b/>
          <w:bCs/>
          <w:color w:val="000000"/>
          <w:sz w:val="28"/>
          <w:szCs w:val="28"/>
        </w:rPr>
        <w:t>Пепе</w:t>
      </w:r>
      <w:proofErr w:type="spellEnd"/>
      <w:r>
        <w:rPr>
          <w:b/>
          <w:bCs/>
          <w:color w:val="000000"/>
          <w:sz w:val="28"/>
          <w:szCs w:val="28"/>
        </w:rPr>
        <w:t>?</w:t>
      </w:r>
    </w:p>
    <w:p w:rsidR="005A197B" w:rsidRDefault="005A197B" w:rsidP="001822C4">
      <w:pPr>
        <w:pStyle w:val="a5"/>
        <w:spacing w:before="0" w:beforeAutospacing="0" w:after="13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Он был из бедных или богатых жителей города?</w:t>
      </w:r>
    </w:p>
    <w:p w:rsidR="005A197B" w:rsidRDefault="005A197B" w:rsidP="001822C4">
      <w:pPr>
        <w:pStyle w:val="a5"/>
        <w:spacing w:before="0" w:beforeAutospacing="0" w:after="13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чем попросила его сеньора?</w:t>
      </w:r>
    </w:p>
    <w:p w:rsidR="005A197B" w:rsidRDefault="005A197B" w:rsidP="001822C4">
      <w:pPr>
        <w:pStyle w:val="a5"/>
        <w:spacing w:before="0" w:beforeAutospacing="0" w:after="13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Выполнил ли он ее </w:t>
      </w:r>
      <w:proofErr w:type="spellStart"/>
      <w:r>
        <w:rPr>
          <w:b/>
          <w:bCs/>
          <w:color w:val="000000"/>
          <w:sz w:val="28"/>
          <w:szCs w:val="28"/>
        </w:rPr>
        <w:t>поручкение</w:t>
      </w:r>
      <w:proofErr w:type="spellEnd"/>
      <w:r>
        <w:rPr>
          <w:b/>
          <w:bCs/>
          <w:color w:val="000000"/>
          <w:sz w:val="28"/>
          <w:szCs w:val="28"/>
        </w:rPr>
        <w:t>?</w:t>
      </w:r>
    </w:p>
    <w:p w:rsidR="005A197B" w:rsidRDefault="005A197B" w:rsidP="001822C4">
      <w:pPr>
        <w:pStyle w:val="a5"/>
        <w:spacing w:before="0" w:beforeAutospacing="0" w:after="13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Считал ли </w:t>
      </w:r>
      <w:proofErr w:type="spellStart"/>
      <w:r>
        <w:rPr>
          <w:b/>
          <w:bCs/>
          <w:color w:val="000000"/>
          <w:sz w:val="28"/>
          <w:szCs w:val="28"/>
        </w:rPr>
        <w:t>Пепе</w:t>
      </w:r>
      <w:proofErr w:type="spellEnd"/>
      <w:r>
        <w:rPr>
          <w:b/>
          <w:bCs/>
          <w:color w:val="000000"/>
          <w:sz w:val="28"/>
          <w:szCs w:val="28"/>
        </w:rPr>
        <w:t xml:space="preserve"> себя виноватым перед сеньорой?</w:t>
      </w:r>
    </w:p>
    <w:p w:rsidR="005A197B" w:rsidRDefault="005A197B" w:rsidP="001822C4">
      <w:pPr>
        <w:pStyle w:val="a5"/>
        <w:spacing w:before="0" w:beforeAutospacing="0" w:after="13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Зачем </w:t>
      </w:r>
      <w:proofErr w:type="spellStart"/>
      <w:r>
        <w:rPr>
          <w:b/>
          <w:bCs/>
          <w:color w:val="000000"/>
          <w:sz w:val="28"/>
          <w:szCs w:val="28"/>
        </w:rPr>
        <w:t>Пепе</w:t>
      </w:r>
      <w:proofErr w:type="spellEnd"/>
      <w:r>
        <w:rPr>
          <w:b/>
          <w:bCs/>
          <w:color w:val="000000"/>
          <w:sz w:val="28"/>
          <w:szCs w:val="28"/>
        </w:rPr>
        <w:t xml:space="preserve"> испортил чужие брюки?</w:t>
      </w:r>
    </w:p>
    <w:p w:rsidR="005A197B" w:rsidRDefault="005A197B" w:rsidP="001822C4">
      <w:pPr>
        <w:pStyle w:val="a5"/>
        <w:spacing w:before="0" w:beforeAutospacing="0" w:after="135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Почему американец не стал вызывать полицию?</w:t>
      </w:r>
    </w:p>
    <w:p w:rsidR="001822C4" w:rsidRPr="001822C4" w:rsidRDefault="005A197B" w:rsidP="001822C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иллюстрации к рассказу (слайды)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каких эпизодах они говорят?</w:t>
      </w:r>
    </w:p>
    <w:p w:rsidR="001822C4" w:rsidRPr="001822C4" w:rsidRDefault="001822C4" w:rsidP="001822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Подведение итогов урока, выставление оценок.</w:t>
      </w:r>
    </w:p>
    <w:p w:rsidR="001822C4" w:rsidRPr="001822C4" w:rsidRDefault="001822C4" w:rsidP="001822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82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Домашнее задание:</w:t>
      </w:r>
    </w:p>
    <w:p w:rsidR="001822C4" w:rsidRPr="001822C4" w:rsidRDefault="00971B41" w:rsidP="001822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Прочитать текст. </w:t>
      </w:r>
      <w:r w:rsidR="005A1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письменно задания теста </w:t>
      </w:r>
    </w:p>
    <w:p w:rsidR="005A197B" w:rsidRDefault="005A197B" w:rsidP="00E34021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2968485</wp:posOffset>
            </wp:positionH>
            <wp:positionV relativeFrom="paragraph">
              <wp:posOffset>91645</wp:posOffset>
            </wp:positionV>
            <wp:extent cx="3077257" cy="2365695"/>
            <wp:effectExtent l="19050" t="0" r="8843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57" cy="236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43977" cy="230241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98" cy="230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7B" w:rsidRDefault="00971B41" w:rsidP="005A19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77470</wp:posOffset>
            </wp:positionV>
            <wp:extent cx="3410585" cy="186182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186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9CB" w:rsidRPr="005A197B" w:rsidRDefault="004319CB" w:rsidP="005A197B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sectPr w:rsidR="004319CB" w:rsidRPr="005A197B" w:rsidSect="005A197B">
      <w:pgSz w:w="11906" w:h="16838"/>
      <w:pgMar w:top="1134" w:right="1134" w:bottom="1134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DD5"/>
    <w:multiLevelType w:val="multilevel"/>
    <w:tmpl w:val="2EE69F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16B5D"/>
    <w:multiLevelType w:val="multilevel"/>
    <w:tmpl w:val="54628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A79ED"/>
    <w:multiLevelType w:val="multilevel"/>
    <w:tmpl w:val="7A3A86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C66F6"/>
    <w:multiLevelType w:val="multilevel"/>
    <w:tmpl w:val="650CEE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60A03"/>
    <w:multiLevelType w:val="multilevel"/>
    <w:tmpl w:val="6E8A19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215241"/>
    <w:multiLevelType w:val="multilevel"/>
    <w:tmpl w:val="7E888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D413C"/>
    <w:multiLevelType w:val="multilevel"/>
    <w:tmpl w:val="CCBE41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76830"/>
    <w:multiLevelType w:val="multilevel"/>
    <w:tmpl w:val="7F124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142380"/>
    <w:multiLevelType w:val="multilevel"/>
    <w:tmpl w:val="5E66F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141C1"/>
    <w:multiLevelType w:val="multilevel"/>
    <w:tmpl w:val="B2B4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55C03"/>
    <w:multiLevelType w:val="multilevel"/>
    <w:tmpl w:val="3C145E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F3F3A"/>
    <w:rsid w:val="00003482"/>
    <w:rsid w:val="00037B47"/>
    <w:rsid w:val="000566D3"/>
    <w:rsid w:val="00064E9F"/>
    <w:rsid w:val="000909C1"/>
    <w:rsid w:val="000C3732"/>
    <w:rsid w:val="00115D4E"/>
    <w:rsid w:val="00126564"/>
    <w:rsid w:val="00132BCC"/>
    <w:rsid w:val="00165E22"/>
    <w:rsid w:val="00166002"/>
    <w:rsid w:val="00177E23"/>
    <w:rsid w:val="0018003E"/>
    <w:rsid w:val="001822C4"/>
    <w:rsid w:val="001A7D04"/>
    <w:rsid w:val="001C1827"/>
    <w:rsid w:val="001C4C5A"/>
    <w:rsid w:val="00233CD5"/>
    <w:rsid w:val="002558FF"/>
    <w:rsid w:val="00272BBE"/>
    <w:rsid w:val="00292D32"/>
    <w:rsid w:val="002A5D14"/>
    <w:rsid w:val="002E5E61"/>
    <w:rsid w:val="002F3430"/>
    <w:rsid w:val="0032165A"/>
    <w:rsid w:val="003A283E"/>
    <w:rsid w:val="003B2ACE"/>
    <w:rsid w:val="003B756E"/>
    <w:rsid w:val="003E5710"/>
    <w:rsid w:val="003F284C"/>
    <w:rsid w:val="003F6178"/>
    <w:rsid w:val="00410E9E"/>
    <w:rsid w:val="004148F3"/>
    <w:rsid w:val="00415D61"/>
    <w:rsid w:val="004319CB"/>
    <w:rsid w:val="004932E0"/>
    <w:rsid w:val="00496B82"/>
    <w:rsid w:val="0049768D"/>
    <w:rsid w:val="004A5E9C"/>
    <w:rsid w:val="004B4214"/>
    <w:rsid w:val="004E4B20"/>
    <w:rsid w:val="004E514B"/>
    <w:rsid w:val="00544DA5"/>
    <w:rsid w:val="00555EFA"/>
    <w:rsid w:val="00583A02"/>
    <w:rsid w:val="005A197B"/>
    <w:rsid w:val="005E3211"/>
    <w:rsid w:val="005F2D1D"/>
    <w:rsid w:val="006415D2"/>
    <w:rsid w:val="00645684"/>
    <w:rsid w:val="00690070"/>
    <w:rsid w:val="0069529C"/>
    <w:rsid w:val="006A3EB7"/>
    <w:rsid w:val="006B406A"/>
    <w:rsid w:val="006E6588"/>
    <w:rsid w:val="006F5E6D"/>
    <w:rsid w:val="00723946"/>
    <w:rsid w:val="00751A93"/>
    <w:rsid w:val="007A2578"/>
    <w:rsid w:val="007D65C0"/>
    <w:rsid w:val="00883858"/>
    <w:rsid w:val="008851C1"/>
    <w:rsid w:val="00890FD0"/>
    <w:rsid w:val="00892DC1"/>
    <w:rsid w:val="008E3422"/>
    <w:rsid w:val="008E3EF0"/>
    <w:rsid w:val="008E4697"/>
    <w:rsid w:val="00961CFC"/>
    <w:rsid w:val="00971B41"/>
    <w:rsid w:val="0098761F"/>
    <w:rsid w:val="009A19AB"/>
    <w:rsid w:val="009B3209"/>
    <w:rsid w:val="009B5A2D"/>
    <w:rsid w:val="00A40097"/>
    <w:rsid w:val="00A4447D"/>
    <w:rsid w:val="00A51C2A"/>
    <w:rsid w:val="00A81F02"/>
    <w:rsid w:val="00A92537"/>
    <w:rsid w:val="00AB33C6"/>
    <w:rsid w:val="00AC5D19"/>
    <w:rsid w:val="00AE1D91"/>
    <w:rsid w:val="00AF3F3A"/>
    <w:rsid w:val="00B066F1"/>
    <w:rsid w:val="00B14A89"/>
    <w:rsid w:val="00B40FB2"/>
    <w:rsid w:val="00B45E1C"/>
    <w:rsid w:val="00B47627"/>
    <w:rsid w:val="00B8322C"/>
    <w:rsid w:val="00B941C0"/>
    <w:rsid w:val="00BB7AD7"/>
    <w:rsid w:val="00BE3E9D"/>
    <w:rsid w:val="00BF1D27"/>
    <w:rsid w:val="00C02A56"/>
    <w:rsid w:val="00C424C3"/>
    <w:rsid w:val="00C70A29"/>
    <w:rsid w:val="00C7765C"/>
    <w:rsid w:val="00C87CD5"/>
    <w:rsid w:val="00C94CC8"/>
    <w:rsid w:val="00D3564B"/>
    <w:rsid w:val="00D844EE"/>
    <w:rsid w:val="00DA229E"/>
    <w:rsid w:val="00DA4891"/>
    <w:rsid w:val="00DA6CF3"/>
    <w:rsid w:val="00DC0CDB"/>
    <w:rsid w:val="00DF22CF"/>
    <w:rsid w:val="00E215FD"/>
    <w:rsid w:val="00E34021"/>
    <w:rsid w:val="00E40349"/>
    <w:rsid w:val="00E66E47"/>
    <w:rsid w:val="00ED5540"/>
    <w:rsid w:val="00F15231"/>
    <w:rsid w:val="00F421B1"/>
    <w:rsid w:val="00FE0AA1"/>
    <w:rsid w:val="00FF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B82"/>
  </w:style>
  <w:style w:type="paragraph" w:styleId="1">
    <w:name w:val="heading 1"/>
    <w:basedOn w:val="a"/>
    <w:next w:val="a"/>
    <w:rsid w:val="00FF461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rsid w:val="00FF4611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FF4611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rsid w:val="00FF46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F46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F46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46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F46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F46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32">
    <w:name w:val="c32"/>
    <w:basedOn w:val="a"/>
    <w:rsid w:val="002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3430"/>
  </w:style>
  <w:style w:type="paragraph" w:customStyle="1" w:styleId="c9">
    <w:name w:val="c9"/>
    <w:basedOn w:val="a"/>
    <w:rsid w:val="002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3430"/>
  </w:style>
  <w:style w:type="character" w:customStyle="1" w:styleId="c2">
    <w:name w:val="c2"/>
    <w:basedOn w:val="a0"/>
    <w:rsid w:val="00126564"/>
  </w:style>
  <w:style w:type="paragraph" w:customStyle="1" w:styleId="c7">
    <w:name w:val="c7"/>
    <w:basedOn w:val="a"/>
    <w:rsid w:val="0012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0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AC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7CD5"/>
  </w:style>
  <w:style w:type="paragraph" w:customStyle="1" w:styleId="c31">
    <w:name w:val="c31"/>
    <w:basedOn w:val="a"/>
    <w:rsid w:val="004E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B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B5A2D"/>
  </w:style>
  <w:style w:type="character" w:customStyle="1" w:styleId="c10">
    <w:name w:val="c10"/>
    <w:basedOn w:val="a0"/>
    <w:rsid w:val="009B5A2D"/>
  </w:style>
  <w:style w:type="character" w:customStyle="1" w:styleId="c15">
    <w:name w:val="c15"/>
    <w:basedOn w:val="a0"/>
    <w:rsid w:val="009B5A2D"/>
  </w:style>
  <w:style w:type="paragraph" w:customStyle="1" w:styleId="c8">
    <w:name w:val="c8"/>
    <w:basedOn w:val="a"/>
    <w:rsid w:val="00A8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81F02"/>
  </w:style>
  <w:style w:type="character" w:customStyle="1" w:styleId="c6">
    <w:name w:val="c6"/>
    <w:basedOn w:val="a0"/>
    <w:rsid w:val="001A7D04"/>
  </w:style>
  <w:style w:type="paragraph" w:customStyle="1" w:styleId="c19">
    <w:name w:val="c19"/>
    <w:basedOn w:val="a"/>
    <w:rsid w:val="009B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00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03482"/>
    <w:rPr>
      <w:i/>
      <w:iCs/>
    </w:rPr>
  </w:style>
  <w:style w:type="character" w:styleId="a9">
    <w:name w:val="Strong"/>
    <w:basedOn w:val="a0"/>
    <w:uiPriority w:val="22"/>
    <w:qFormat/>
    <w:rsid w:val="00003482"/>
    <w:rPr>
      <w:b/>
      <w:bCs/>
    </w:rPr>
  </w:style>
  <w:style w:type="paragraph" w:customStyle="1" w:styleId="c43">
    <w:name w:val="c43"/>
    <w:basedOn w:val="a"/>
    <w:rsid w:val="003E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9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49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E3EF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E3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B82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32">
    <w:name w:val="c32"/>
    <w:basedOn w:val="a"/>
    <w:rsid w:val="002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3430"/>
  </w:style>
  <w:style w:type="paragraph" w:customStyle="1" w:styleId="c9">
    <w:name w:val="c9"/>
    <w:basedOn w:val="a"/>
    <w:rsid w:val="002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3430"/>
  </w:style>
  <w:style w:type="character" w:customStyle="1" w:styleId="c2">
    <w:name w:val="c2"/>
    <w:basedOn w:val="a0"/>
    <w:rsid w:val="00126564"/>
  </w:style>
  <w:style w:type="paragraph" w:customStyle="1" w:styleId="c7">
    <w:name w:val="c7"/>
    <w:basedOn w:val="a"/>
    <w:rsid w:val="0012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0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AC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87CD5"/>
  </w:style>
  <w:style w:type="paragraph" w:customStyle="1" w:styleId="c31">
    <w:name w:val="c31"/>
    <w:basedOn w:val="a"/>
    <w:rsid w:val="004E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B5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B5A2D"/>
  </w:style>
  <w:style w:type="character" w:customStyle="1" w:styleId="c10">
    <w:name w:val="c10"/>
    <w:basedOn w:val="a0"/>
    <w:rsid w:val="009B5A2D"/>
  </w:style>
  <w:style w:type="character" w:customStyle="1" w:styleId="c15">
    <w:name w:val="c15"/>
    <w:basedOn w:val="a0"/>
    <w:rsid w:val="009B5A2D"/>
  </w:style>
  <w:style w:type="paragraph" w:customStyle="1" w:styleId="c8">
    <w:name w:val="c8"/>
    <w:basedOn w:val="a"/>
    <w:rsid w:val="00A8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81F02"/>
  </w:style>
  <w:style w:type="character" w:customStyle="1" w:styleId="c6">
    <w:name w:val="c6"/>
    <w:basedOn w:val="a0"/>
    <w:rsid w:val="001A7D04"/>
  </w:style>
  <w:style w:type="paragraph" w:customStyle="1" w:styleId="c19">
    <w:name w:val="c19"/>
    <w:basedOn w:val="a"/>
    <w:rsid w:val="009B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00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03482"/>
    <w:rPr>
      <w:i/>
      <w:iCs/>
    </w:rPr>
  </w:style>
  <w:style w:type="character" w:styleId="a9">
    <w:name w:val="Strong"/>
    <w:basedOn w:val="a0"/>
    <w:uiPriority w:val="22"/>
    <w:qFormat/>
    <w:rsid w:val="00003482"/>
    <w:rPr>
      <w:b/>
      <w:bCs/>
    </w:rPr>
  </w:style>
  <w:style w:type="paragraph" w:customStyle="1" w:styleId="c43">
    <w:name w:val="c43"/>
    <w:basedOn w:val="a"/>
    <w:rsid w:val="003E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89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49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6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6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67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8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3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2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2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6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0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1452850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619663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681321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075055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9238824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09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47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3489128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1486834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8892760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2809300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4711360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4276008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1557837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9345187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801736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7951496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6865804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192810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309677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6635279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31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58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48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40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19979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777489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232412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0990069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9016659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4848311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9433104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1097041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0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5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1685432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5645936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91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9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452940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66692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052967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93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399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4449696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1266601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8341451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383276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0758055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2967430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1877413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342256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4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10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2066824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3896067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3006487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1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293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4705686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8536987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2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296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348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2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2806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1057123419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112139067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713771157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</w:divsChild>
    </w:div>
    <w:div w:id="387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5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511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1335305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8710076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432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414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6120294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5730335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4563995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2386261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50654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458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61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4802028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299526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898647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6381934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6583938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516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767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6098425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4439629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5186888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6295209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8036204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6668383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6259533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6624829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7885565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3754630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3339288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3404152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4890268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6057668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9080105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2028652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0184947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113585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8019919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583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639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9338509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4216078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0332073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9774000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759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336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130411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8179633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8369736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88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986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2914483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0976903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457010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0894516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5573767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783165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936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7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7049578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4620302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040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221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1275541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1281037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066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102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906061221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2913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8575709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4322761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6353117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1118368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123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52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976174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128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135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526518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280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98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35210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291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6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5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8126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3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26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29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9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4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7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263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298195471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</w:divsChild>
    </w:div>
    <w:div w:id="1391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826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8581580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556430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407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45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787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59724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9763110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4034580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7650330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9786305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132639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3940734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447257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3604297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2881043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508806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5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38889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1503156323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1987852791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1185096307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561260567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240337472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650257523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  <w:div w:id="1926766823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</w:divsChild>
    </w:div>
    <w:div w:id="156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7893">
          <w:blockQuote w:val="1"/>
          <w:marLeft w:val="0"/>
          <w:marRight w:val="0"/>
          <w:marTop w:val="0"/>
          <w:marBottom w:val="270"/>
          <w:divBdr>
            <w:top w:val="single" w:sz="6" w:space="0" w:color="FF9933"/>
            <w:left w:val="single" w:sz="6" w:space="4" w:color="FF9933"/>
            <w:bottom w:val="single" w:sz="6" w:space="0" w:color="FF9933"/>
            <w:right w:val="single" w:sz="6" w:space="0" w:color="FF9933"/>
          </w:divBdr>
        </w:div>
      </w:divsChild>
    </w:div>
    <w:div w:id="15941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162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644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060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452430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686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08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9271242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688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8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2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2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4080471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9147471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93744159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788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3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170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23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2092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1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1625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537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0515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29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7138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4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52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2494437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69777904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3210152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56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1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3052920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4152429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4141824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8868609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0299815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736368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0189026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6511379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0986246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631831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7314939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59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91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52463224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0659581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862087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0961342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4716330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9580375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9797025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7166807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7069750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9566310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4318605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4832076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7843495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81039782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8984576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4585207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5890719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0121709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77787228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954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9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2469874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956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27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27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2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2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5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xzccKgfkg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2023-04-13T14:55:00Z</dcterms:created>
  <dcterms:modified xsi:type="dcterms:W3CDTF">2023-04-13T14:56:00Z</dcterms:modified>
</cp:coreProperties>
</file>