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8B" w:rsidRPr="00692822" w:rsidRDefault="00692822" w:rsidP="00453A8B">
      <w:pPr>
        <w:pStyle w:val="a6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Тема: «Сложение и вычитание в пределах 1000. Закрепление </w:t>
      </w:r>
      <w:proofErr w:type="gramStart"/>
      <w:r>
        <w:rPr>
          <w:rFonts w:asciiTheme="majorHAnsi" w:hAnsiTheme="majorHAnsi" w:cs="Times New Roman"/>
          <w:b/>
          <w:bCs/>
          <w:color w:val="000000"/>
          <w:sz w:val="28"/>
          <w:szCs w:val="28"/>
        </w:rPr>
        <w:t>изученного</w:t>
      </w:r>
      <w:proofErr w:type="gramEnd"/>
      <w:r>
        <w:rPr>
          <w:rStyle w:val="apple-converted-space"/>
          <w:rFonts w:asciiTheme="majorHAnsi" w:hAnsiTheme="majorHAnsi" w:cs="Times New Roman"/>
          <w:b/>
          <w:bCs/>
          <w:color w:val="000000"/>
          <w:sz w:val="28"/>
          <w:szCs w:val="28"/>
        </w:rPr>
        <w:t>».</w:t>
      </w:r>
      <w:r>
        <w:rPr>
          <w:rFonts w:asciiTheme="majorHAnsi" w:hAnsiTheme="majorHAnsi" w:cs="Times New Roman"/>
          <w:b/>
          <w:bCs/>
          <w:color w:val="000000"/>
          <w:sz w:val="28"/>
          <w:szCs w:val="28"/>
        </w:rPr>
        <w:br/>
        <w:t xml:space="preserve"> </w:t>
      </w:r>
      <w:r w:rsidR="000D503B" w:rsidRPr="0008799E">
        <w:rPr>
          <w:rFonts w:asciiTheme="majorHAnsi" w:hAnsiTheme="majorHAnsi" w:cs="Times New Roman"/>
          <w:b/>
          <w:bCs/>
          <w:color w:val="000000"/>
          <w:sz w:val="28"/>
          <w:szCs w:val="28"/>
        </w:rPr>
        <w:br/>
      </w:r>
      <w:r w:rsidR="00453A8B" w:rsidRPr="0008799E">
        <w:rPr>
          <w:rFonts w:asciiTheme="majorHAnsi" w:hAnsiTheme="majorHAnsi" w:cs="Times New Roman"/>
          <w:b/>
          <w:sz w:val="28"/>
          <w:szCs w:val="28"/>
        </w:rPr>
        <w:t>Тип урока</w:t>
      </w:r>
      <w:r w:rsidR="00874896" w:rsidRPr="0008799E">
        <w:rPr>
          <w:rFonts w:asciiTheme="majorHAnsi" w:hAnsiTheme="majorHAnsi" w:cs="Times New Roman"/>
          <w:sz w:val="28"/>
          <w:szCs w:val="28"/>
        </w:rPr>
        <w:t xml:space="preserve">: </w:t>
      </w:r>
      <w:r w:rsidR="0069451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урок отработки умений и рефлексии</w:t>
      </w:r>
      <w:r w:rsidR="00874896" w:rsidRPr="0008799E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</w:t>
      </w:r>
    </w:p>
    <w:p w:rsidR="00453A8B" w:rsidRPr="0008799E" w:rsidRDefault="00453A8B" w:rsidP="00453A8B">
      <w:pPr>
        <w:pStyle w:val="a6"/>
        <w:rPr>
          <w:rFonts w:asciiTheme="majorHAnsi" w:hAnsiTheme="majorHAnsi" w:cs="Times New Roman"/>
          <w:sz w:val="28"/>
          <w:szCs w:val="28"/>
        </w:rPr>
      </w:pPr>
    </w:p>
    <w:p w:rsidR="000D503B" w:rsidRPr="0008799E" w:rsidRDefault="00453A8B" w:rsidP="00453A8B">
      <w:pPr>
        <w:pStyle w:val="a6"/>
        <w:rPr>
          <w:rFonts w:asciiTheme="majorHAnsi" w:hAnsiTheme="majorHAnsi" w:cs="Times New Roman"/>
          <w:sz w:val="28"/>
          <w:szCs w:val="28"/>
        </w:rPr>
      </w:pPr>
      <w:r w:rsidRPr="0008799E">
        <w:rPr>
          <w:rFonts w:asciiTheme="majorHAnsi" w:hAnsiTheme="majorHAnsi" w:cs="Times New Roman"/>
          <w:b/>
          <w:sz w:val="28"/>
          <w:szCs w:val="28"/>
        </w:rPr>
        <w:t>Вид урока</w:t>
      </w:r>
      <w:r w:rsidR="00874896" w:rsidRPr="0008799E">
        <w:rPr>
          <w:rFonts w:asciiTheme="majorHAnsi" w:hAnsiTheme="majorHAnsi" w:cs="Times New Roman"/>
          <w:sz w:val="28"/>
          <w:szCs w:val="28"/>
        </w:rPr>
        <w:t xml:space="preserve">: </w:t>
      </w:r>
      <w:r w:rsidR="00694513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интегрированный урок</w:t>
      </w:r>
      <w:r w:rsidR="00874896" w:rsidRPr="0008799E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</w:t>
      </w:r>
    </w:p>
    <w:p w:rsidR="000D503B" w:rsidRPr="0008799E" w:rsidRDefault="000D503B" w:rsidP="000D503B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0D503B" w:rsidRPr="0008799E" w:rsidRDefault="000D503B" w:rsidP="0008799E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8799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Цель урока: </w:t>
      </w:r>
      <w:r w:rsidRPr="0008799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закрепление и обобщение имеющихся знаний учащихся. </w:t>
      </w:r>
    </w:p>
    <w:p w:rsidR="000D503B" w:rsidRPr="0008799E" w:rsidRDefault="000D503B" w:rsidP="0008799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08799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0D503B" w:rsidRPr="00A10F6A" w:rsidRDefault="000D503B" w:rsidP="00A10F6A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A10F6A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</w:t>
      </w:r>
      <w:r w:rsidRPr="00A10F6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: </w:t>
      </w:r>
      <w:r w:rsidRPr="00A10F6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повторить, обобщить и систематизировать пройденный материал, контроль усвоения знаний, умений и навыков. </w:t>
      </w:r>
    </w:p>
    <w:p w:rsidR="000D503B" w:rsidRPr="00A10F6A" w:rsidRDefault="000D503B" w:rsidP="00A10F6A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A10F6A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Развивающие: </w:t>
      </w:r>
      <w:r w:rsidRPr="00A10F6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повышать познавательную активность учащихся на уроках математики; развивать логическое мышление, речь, память.</w:t>
      </w:r>
    </w:p>
    <w:p w:rsidR="000D503B" w:rsidRPr="00A10F6A" w:rsidRDefault="000D503B" w:rsidP="00A10F6A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A10F6A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 </w:t>
      </w:r>
      <w:r w:rsidRPr="00A10F6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воспитывать интерес к пре</w:t>
      </w:r>
      <w:r w:rsidR="0008799E" w:rsidRPr="00A10F6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дмету, умение работать в паре</w:t>
      </w:r>
      <w:r w:rsidRPr="00A10F6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дружбу и взаимопомощь;  способствовать формированию коммуникативных навыков и воспитанию целеустремленности, организованности, положительного отношения к учебе.</w:t>
      </w:r>
    </w:p>
    <w:p w:rsidR="000D503B" w:rsidRPr="00A10F6A" w:rsidRDefault="000D503B" w:rsidP="00A10F6A">
      <w:pPr>
        <w:pStyle w:val="a9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spellStart"/>
      <w:r w:rsidRPr="00A10F6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10F6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: </w:t>
      </w:r>
      <w:r w:rsidRPr="00A10F6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соблюдение </w:t>
      </w:r>
      <w:proofErr w:type="spellStart"/>
      <w:r w:rsidRPr="00A10F6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СанПИНов</w:t>
      </w:r>
      <w:proofErr w:type="spellEnd"/>
      <w:r w:rsidRPr="00A10F6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создание условий для комфортного состояния психического и физического здоровья обучающихся.</w:t>
      </w:r>
    </w:p>
    <w:p w:rsidR="000D503B" w:rsidRPr="00A10F6A" w:rsidRDefault="000D503B" w:rsidP="00A10F6A">
      <w:pPr>
        <w:pStyle w:val="a9"/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A10F6A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Информационные: </w:t>
      </w:r>
      <w:r w:rsidRPr="00A10F6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диалоговый (интерактивный) характер обучения. Сочетание индивидуальной и групповой работы.</w:t>
      </w:r>
    </w:p>
    <w:p w:rsidR="000D503B" w:rsidRPr="0008799E" w:rsidRDefault="000D503B" w:rsidP="000D503B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8799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</w:t>
      </w:r>
    </w:p>
    <w:p w:rsidR="000D503B" w:rsidRPr="0008799E" w:rsidRDefault="000D503B" w:rsidP="000D503B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8799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– предметные и </w:t>
      </w:r>
      <w:proofErr w:type="spellStart"/>
      <w:r w:rsidRPr="0008799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8799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, на формирование которых направлена работа на данном уроке:</w:t>
      </w:r>
    </w:p>
    <w:p w:rsidR="000D503B" w:rsidRPr="0008799E" w:rsidRDefault="000D503B" w:rsidP="0008799E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8799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Личностные универсальные учебные действия: </w:t>
      </w:r>
      <w:r w:rsidRPr="0008799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учебно-познавательный интерес к учебному материалу; способность к самооценке;</w:t>
      </w:r>
    </w:p>
    <w:p w:rsidR="000D503B" w:rsidRPr="0008799E" w:rsidRDefault="000D503B" w:rsidP="0008799E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8799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Регулятивные: </w:t>
      </w:r>
      <w:r w:rsidRPr="0008799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планировать свои действия в соответствии с поставленной задачей; различать способ и результат действия; проявлять познавательную инициативу в учебном сотрудничестве;</w:t>
      </w:r>
    </w:p>
    <w:p w:rsidR="000D503B" w:rsidRPr="0008799E" w:rsidRDefault="000D503B" w:rsidP="0008799E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8799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Познавательные: </w:t>
      </w:r>
      <w:r w:rsidRPr="0008799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осознанно строить устное высказывание в устной форме; строить </w:t>
      </w:r>
      <w:proofErr w:type="gramStart"/>
      <w:r w:rsidRPr="0008799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08799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; произвольно и осознанно владеть общим приёмом решения задачи; ориентироваться на разнообразие способов решения задачи;</w:t>
      </w:r>
    </w:p>
    <w:p w:rsidR="00E55A43" w:rsidRPr="0008799E" w:rsidRDefault="000D503B" w:rsidP="0008799E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08799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Коммуникативные: </w:t>
      </w:r>
      <w:r w:rsidRPr="0008799E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договариваться и приходить к общему решению в совместной деятельности; задавать вопросы; осуществлять взаимный контроль и оказывать в сотрудничестве необходимую помощь.</w:t>
      </w:r>
    </w:p>
    <w:p w:rsidR="00E55A43" w:rsidRPr="0008799E" w:rsidRDefault="00E55A43" w:rsidP="00E55A43">
      <w:pPr>
        <w:spacing w:after="0" w:line="240" w:lineRule="auto"/>
        <w:ind w:left="45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6D498D" w:rsidRDefault="00E55A43" w:rsidP="00874896">
      <w:pPr>
        <w:rPr>
          <w:rFonts w:asciiTheme="majorHAnsi" w:hAnsiTheme="majorHAnsi"/>
          <w:sz w:val="28"/>
          <w:szCs w:val="28"/>
        </w:rPr>
      </w:pPr>
      <w:r w:rsidRPr="0008799E">
        <w:rPr>
          <w:rFonts w:asciiTheme="majorHAnsi" w:hAnsiTheme="majorHAnsi" w:cs="Times New Roman"/>
          <w:sz w:val="28"/>
          <w:szCs w:val="28"/>
        </w:rPr>
        <w:t xml:space="preserve">             </w:t>
      </w:r>
      <w:r w:rsidR="0008799E" w:rsidRPr="0008799E">
        <w:rPr>
          <w:rFonts w:asciiTheme="majorHAnsi" w:hAnsiTheme="majorHAnsi"/>
          <w:sz w:val="28"/>
          <w:szCs w:val="28"/>
        </w:rPr>
        <w:t xml:space="preserve">             </w:t>
      </w:r>
      <w:r w:rsidR="006D498D" w:rsidRPr="0008799E">
        <w:rPr>
          <w:rFonts w:asciiTheme="majorHAnsi" w:hAnsiTheme="majorHAnsi"/>
          <w:sz w:val="28"/>
          <w:szCs w:val="28"/>
        </w:rPr>
        <w:t>Организация класса.</w:t>
      </w:r>
    </w:p>
    <w:p w:rsidR="006D498D" w:rsidRDefault="006D498D" w:rsidP="00874896">
      <w:pPr>
        <w:rPr>
          <w:rFonts w:asciiTheme="majorHAnsi" w:hAnsiTheme="majorHAnsi"/>
          <w:sz w:val="28"/>
          <w:szCs w:val="28"/>
        </w:rPr>
      </w:pPr>
      <w:r w:rsidRPr="0008799E">
        <w:rPr>
          <w:rFonts w:asciiTheme="majorHAnsi" w:hAnsiTheme="majorHAnsi"/>
          <w:sz w:val="28"/>
          <w:szCs w:val="28"/>
        </w:rPr>
        <w:t>Постановка цели урока</w:t>
      </w:r>
      <w:proofErr w:type="gramStart"/>
      <w:r w:rsidRPr="006D498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.</w:t>
      </w:r>
      <w:proofErr w:type="gramEnd"/>
    </w:p>
    <w:p w:rsidR="0008799E" w:rsidRDefault="006D498D" w:rsidP="00874896">
      <w:pPr>
        <w:rPr>
          <w:rFonts w:asciiTheme="majorHAnsi" w:hAnsiTheme="majorHAnsi"/>
          <w:sz w:val="28"/>
          <w:szCs w:val="28"/>
        </w:rPr>
      </w:pPr>
      <w:r w:rsidRPr="0008799E">
        <w:rPr>
          <w:rFonts w:asciiTheme="majorHAnsi" w:hAnsiTheme="majorHAnsi"/>
          <w:sz w:val="28"/>
          <w:szCs w:val="28"/>
        </w:rPr>
        <w:t>На прошлых уроках вы научились складывать и вычитать числа в пределах 1000.</w:t>
      </w:r>
      <w:r>
        <w:rPr>
          <w:rFonts w:asciiTheme="majorHAnsi" w:hAnsiTheme="majorHAnsi"/>
          <w:sz w:val="28"/>
          <w:szCs w:val="28"/>
        </w:rPr>
        <w:t xml:space="preserve"> Сегодня повторим и закрепим ваши знания и умения</w:t>
      </w:r>
    </w:p>
    <w:p w:rsidR="006D498D" w:rsidRPr="006D498D" w:rsidRDefault="006D498D" w:rsidP="006D498D">
      <w:pPr>
        <w:pStyle w:val="a9"/>
        <w:numPr>
          <w:ilvl w:val="0"/>
          <w:numId w:val="6"/>
        </w:numPr>
        <w:rPr>
          <w:rFonts w:ascii="Aparajita" w:hAnsi="Aparajita" w:cs="Aparajita"/>
          <w:sz w:val="28"/>
          <w:szCs w:val="28"/>
        </w:rPr>
      </w:pPr>
      <w:r w:rsidRPr="006D498D">
        <w:rPr>
          <w:rFonts w:asciiTheme="majorHAnsi" w:hAnsiTheme="majorHAnsi" w:cs="Aparajita"/>
          <w:sz w:val="28"/>
          <w:szCs w:val="28"/>
        </w:rPr>
        <w:lastRenderedPageBreak/>
        <w:t>Актуализация</w:t>
      </w:r>
      <w:r w:rsidRPr="006D498D">
        <w:rPr>
          <w:rFonts w:ascii="Aparajita" w:hAnsi="Aparajita" w:cs="Aparajita"/>
          <w:sz w:val="28"/>
          <w:szCs w:val="28"/>
        </w:rPr>
        <w:t xml:space="preserve"> </w:t>
      </w:r>
      <w:r w:rsidRPr="006D498D">
        <w:rPr>
          <w:rFonts w:asciiTheme="majorHAnsi" w:hAnsiTheme="majorHAnsi" w:cs="Aparajita"/>
          <w:sz w:val="28"/>
          <w:szCs w:val="28"/>
        </w:rPr>
        <w:t>знаний</w:t>
      </w:r>
      <w:r w:rsidRPr="006D498D">
        <w:rPr>
          <w:rFonts w:ascii="Aparajita" w:hAnsi="Aparajita" w:cs="Aparajita"/>
          <w:sz w:val="28"/>
          <w:szCs w:val="28"/>
        </w:rPr>
        <w:t xml:space="preserve"> </w:t>
      </w:r>
    </w:p>
    <w:p w:rsidR="006D498D" w:rsidRPr="006D498D" w:rsidRDefault="006D498D" w:rsidP="006D498D">
      <w:pPr>
        <w:pStyle w:val="a9"/>
        <w:ind w:left="360"/>
        <w:rPr>
          <w:rFonts w:ascii="Aparajita" w:hAnsi="Aparajita" w:cs="Aparajita"/>
          <w:b/>
          <w:sz w:val="28"/>
          <w:szCs w:val="28"/>
        </w:rPr>
      </w:pPr>
      <w:r w:rsidRPr="006D498D">
        <w:rPr>
          <w:rFonts w:asciiTheme="majorHAnsi" w:hAnsiTheme="majorHAnsi" w:cs="Aparajita"/>
          <w:b/>
          <w:sz w:val="28"/>
          <w:szCs w:val="28"/>
        </w:rPr>
        <w:t>Математический</w:t>
      </w:r>
      <w:r w:rsidRPr="006D498D">
        <w:rPr>
          <w:rFonts w:ascii="Aparajita" w:hAnsi="Aparajita" w:cs="Aparajita"/>
          <w:b/>
          <w:sz w:val="28"/>
          <w:szCs w:val="28"/>
        </w:rPr>
        <w:t xml:space="preserve"> </w:t>
      </w:r>
      <w:r w:rsidRPr="006D498D">
        <w:rPr>
          <w:rFonts w:asciiTheme="majorHAnsi" w:hAnsiTheme="majorHAnsi" w:cs="Aparajita"/>
          <w:b/>
          <w:sz w:val="28"/>
          <w:szCs w:val="28"/>
        </w:rPr>
        <w:t>диктант</w:t>
      </w:r>
      <w:r w:rsidRPr="006D498D">
        <w:rPr>
          <w:rFonts w:ascii="Aparajita" w:hAnsi="Aparajita" w:cs="Aparajita"/>
          <w:b/>
          <w:sz w:val="28"/>
          <w:szCs w:val="28"/>
        </w:rPr>
        <w:t>.</w:t>
      </w:r>
    </w:p>
    <w:p w:rsidR="006D498D" w:rsidRPr="0008799E" w:rsidRDefault="006D498D" w:rsidP="006D498D">
      <w:pPr>
        <w:pStyle w:val="a9"/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 w:rsidRPr="0008799E">
        <w:rPr>
          <w:rFonts w:asciiTheme="majorHAnsi" w:hAnsiTheme="majorHAnsi"/>
          <w:sz w:val="28"/>
          <w:szCs w:val="28"/>
        </w:rPr>
        <w:t xml:space="preserve">Запишите </w:t>
      </w:r>
      <w:proofErr w:type="gramStart"/>
      <w:r w:rsidRPr="0008799E">
        <w:rPr>
          <w:rFonts w:asciiTheme="majorHAnsi" w:hAnsiTheme="majorHAnsi"/>
          <w:sz w:val="28"/>
          <w:szCs w:val="28"/>
        </w:rPr>
        <w:t>число</w:t>
      </w:r>
      <w:proofErr w:type="gramEnd"/>
      <w:r w:rsidRPr="0008799E">
        <w:rPr>
          <w:rFonts w:asciiTheme="majorHAnsi" w:hAnsiTheme="majorHAnsi"/>
          <w:sz w:val="28"/>
          <w:szCs w:val="28"/>
        </w:rPr>
        <w:t xml:space="preserve"> в котором содержится 9 сотен, 6 десятков, 7 единиц.</w:t>
      </w:r>
    </w:p>
    <w:p w:rsidR="006D498D" w:rsidRPr="0008799E" w:rsidRDefault="006D498D" w:rsidP="006D498D">
      <w:pPr>
        <w:pStyle w:val="a9"/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 w:rsidRPr="0008799E">
        <w:rPr>
          <w:rFonts w:asciiTheme="majorHAnsi" w:hAnsiTheme="majorHAnsi"/>
          <w:sz w:val="28"/>
          <w:szCs w:val="28"/>
        </w:rPr>
        <w:t>Какое число предшествует числу 380?</w:t>
      </w:r>
    </w:p>
    <w:p w:rsidR="006D498D" w:rsidRPr="0008799E" w:rsidRDefault="006D498D" w:rsidP="006D498D">
      <w:pPr>
        <w:pStyle w:val="a9"/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 w:rsidRPr="0008799E">
        <w:rPr>
          <w:rFonts w:asciiTheme="majorHAnsi" w:hAnsiTheme="majorHAnsi"/>
          <w:sz w:val="28"/>
          <w:szCs w:val="28"/>
        </w:rPr>
        <w:t>Какое число нужно прибавить к 400, чтобы получить 472?</w:t>
      </w:r>
    </w:p>
    <w:p w:rsidR="006D498D" w:rsidRPr="0008799E" w:rsidRDefault="006D498D" w:rsidP="006D498D">
      <w:pPr>
        <w:pStyle w:val="a9"/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 w:rsidRPr="0008799E">
        <w:rPr>
          <w:rFonts w:asciiTheme="majorHAnsi" w:hAnsiTheme="majorHAnsi"/>
          <w:sz w:val="28"/>
          <w:szCs w:val="28"/>
        </w:rPr>
        <w:t>Увеличьте 550 на 40</w:t>
      </w:r>
    </w:p>
    <w:p w:rsidR="006D498D" w:rsidRPr="0008799E" w:rsidRDefault="006D498D" w:rsidP="006D498D">
      <w:pPr>
        <w:pStyle w:val="a9"/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 w:rsidRPr="0008799E">
        <w:rPr>
          <w:rFonts w:asciiTheme="majorHAnsi" w:hAnsiTheme="majorHAnsi"/>
          <w:sz w:val="28"/>
          <w:szCs w:val="28"/>
        </w:rPr>
        <w:t>Уменьшите 730 на 20.</w:t>
      </w:r>
    </w:p>
    <w:p w:rsidR="006D498D" w:rsidRPr="0008799E" w:rsidRDefault="006D498D" w:rsidP="006D498D">
      <w:pPr>
        <w:pStyle w:val="a9"/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 w:rsidRPr="0008799E">
        <w:rPr>
          <w:rFonts w:asciiTheme="majorHAnsi" w:hAnsiTheme="majorHAnsi"/>
          <w:sz w:val="28"/>
          <w:szCs w:val="28"/>
        </w:rPr>
        <w:t>Число, которое следует за числом 880?</w:t>
      </w:r>
    </w:p>
    <w:p w:rsidR="006D498D" w:rsidRPr="0008799E" w:rsidRDefault="006D498D" w:rsidP="006D498D">
      <w:pPr>
        <w:pStyle w:val="a9"/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 w:rsidRPr="0008799E">
        <w:rPr>
          <w:rFonts w:asciiTheme="majorHAnsi" w:hAnsiTheme="majorHAnsi"/>
          <w:sz w:val="28"/>
          <w:szCs w:val="28"/>
        </w:rPr>
        <w:t xml:space="preserve">Какое число на 1 больше, чем 299?  </w:t>
      </w:r>
    </w:p>
    <w:p w:rsidR="006D498D" w:rsidRPr="0008799E" w:rsidRDefault="006D498D" w:rsidP="006D498D">
      <w:pPr>
        <w:pStyle w:val="a9"/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 w:rsidRPr="0008799E">
        <w:rPr>
          <w:rFonts w:asciiTheme="majorHAnsi" w:hAnsiTheme="majorHAnsi"/>
          <w:sz w:val="28"/>
          <w:szCs w:val="28"/>
        </w:rPr>
        <w:t>Первое слагаемое 400, второе 140. Найдите сумму.</w:t>
      </w:r>
    </w:p>
    <w:p w:rsidR="006D498D" w:rsidRPr="0008799E" w:rsidRDefault="006D498D" w:rsidP="006D498D">
      <w:pPr>
        <w:pStyle w:val="a9"/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 w:rsidRPr="0008799E">
        <w:rPr>
          <w:rFonts w:asciiTheme="majorHAnsi" w:hAnsiTheme="majorHAnsi"/>
          <w:sz w:val="28"/>
          <w:szCs w:val="28"/>
        </w:rPr>
        <w:t>Уменьшаемое 750, вычитаемое 300, найдите разность</w:t>
      </w:r>
    </w:p>
    <w:p w:rsidR="006D498D" w:rsidRPr="00270616" w:rsidRDefault="006D498D" w:rsidP="00270616">
      <w:pPr>
        <w:pStyle w:val="a9"/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 w:rsidRPr="00270616">
        <w:rPr>
          <w:rFonts w:asciiTheme="majorHAnsi" w:hAnsiTheme="majorHAnsi"/>
          <w:sz w:val="28"/>
          <w:szCs w:val="28"/>
        </w:rPr>
        <w:t>Разложите на сумму разрядных слагаемых число 379</w:t>
      </w:r>
    </w:p>
    <w:p w:rsidR="006D498D" w:rsidRDefault="006D498D" w:rsidP="006D498D">
      <w:pPr>
        <w:tabs>
          <w:tab w:val="left" w:pos="5472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Работа по теме урока</w:t>
      </w:r>
    </w:p>
    <w:p w:rsidR="006D498D" w:rsidRDefault="006D498D" w:rsidP="006D498D">
      <w:pPr>
        <w:tabs>
          <w:tab w:val="left" w:pos="5472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Учебник с. 74</w:t>
      </w:r>
    </w:p>
    <w:p w:rsidR="006D498D" w:rsidRDefault="006D498D" w:rsidP="006D498D">
      <w:pPr>
        <w:tabs>
          <w:tab w:val="left" w:pos="5472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Примеры 2</w:t>
      </w:r>
    </w:p>
    <w:p w:rsidR="006D498D" w:rsidRDefault="006D498D" w:rsidP="006D498D">
      <w:pPr>
        <w:tabs>
          <w:tab w:val="left" w:pos="5472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Запись решения уравнением:</w:t>
      </w:r>
    </w:p>
    <w:p w:rsidR="006D498D" w:rsidRPr="006D498D" w:rsidRDefault="006D498D" w:rsidP="006D498D">
      <w:pPr>
        <w:pStyle w:val="a9"/>
        <w:numPr>
          <w:ilvl w:val="0"/>
          <w:numId w:val="16"/>
        </w:numPr>
        <w:tabs>
          <w:tab w:val="left" w:pos="5084"/>
          <w:tab w:val="left" w:pos="5472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6D498D">
        <w:rPr>
          <w:rFonts w:asciiTheme="majorHAnsi" w:hAnsiTheme="majorHAnsi"/>
          <w:sz w:val="28"/>
          <w:szCs w:val="28"/>
        </w:rPr>
        <w:t>Х+265 =648</w:t>
      </w:r>
      <w:r w:rsidRPr="006D498D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:rsidR="006D498D" w:rsidRDefault="006D498D" w:rsidP="0087489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Решив это уравнение, мы найдем второе число. Теперь сможем узнать, какова разность первого и второго чисел.</w:t>
      </w:r>
    </w:p>
    <w:p w:rsidR="006D498D" w:rsidRDefault="006D498D" w:rsidP="006D498D">
      <w:pPr>
        <w:pStyle w:val="a9"/>
        <w:numPr>
          <w:ilvl w:val="0"/>
          <w:numId w:val="1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Х-127=157</w:t>
      </w:r>
    </w:p>
    <w:p w:rsidR="006D498D" w:rsidRDefault="006D498D" w:rsidP="006D498D">
      <w:pPr>
        <w:pStyle w:val="a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Решив это уравнение, найдем второе число и сможем узнать, какова сумма двух чисел.</w:t>
      </w:r>
    </w:p>
    <w:p w:rsidR="00270616" w:rsidRDefault="00270616" w:rsidP="006D498D">
      <w:pPr>
        <w:pStyle w:val="a9"/>
        <w:rPr>
          <w:rFonts w:asciiTheme="majorHAnsi" w:hAnsiTheme="majorHAnsi"/>
          <w:sz w:val="28"/>
          <w:szCs w:val="28"/>
        </w:rPr>
      </w:pPr>
    </w:p>
    <w:p w:rsidR="00270616" w:rsidRPr="00270616" w:rsidRDefault="00270616" w:rsidP="00270616">
      <w:pPr>
        <w:pStyle w:val="a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Задача 3.</w:t>
      </w:r>
    </w:p>
    <w:tbl>
      <w:tblPr>
        <w:tblStyle w:val="a7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948"/>
        <w:gridCol w:w="1559"/>
        <w:gridCol w:w="1324"/>
        <w:gridCol w:w="1375"/>
      </w:tblGrid>
      <w:tr w:rsidR="006D498D" w:rsidTr="00270616">
        <w:tc>
          <w:tcPr>
            <w:tcW w:w="948" w:type="dxa"/>
          </w:tcPr>
          <w:p w:rsidR="006D498D" w:rsidRDefault="006D498D" w:rsidP="006D498D">
            <w:pPr>
              <w:pStyle w:val="a9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498D" w:rsidRDefault="006D498D" w:rsidP="006D498D">
            <w:pPr>
              <w:pStyle w:val="a9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Было</w:t>
            </w:r>
          </w:p>
        </w:tc>
        <w:tc>
          <w:tcPr>
            <w:tcW w:w="1324" w:type="dxa"/>
          </w:tcPr>
          <w:p w:rsidR="006D498D" w:rsidRDefault="006D498D" w:rsidP="006D498D">
            <w:pPr>
              <w:pStyle w:val="a9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Продали</w:t>
            </w:r>
          </w:p>
        </w:tc>
        <w:tc>
          <w:tcPr>
            <w:tcW w:w="1375" w:type="dxa"/>
          </w:tcPr>
          <w:p w:rsidR="006D498D" w:rsidRDefault="006D498D" w:rsidP="006D498D">
            <w:pPr>
              <w:pStyle w:val="a9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Осталось</w:t>
            </w:r>
          </w:p>
        </w:tc>
      </w:tr>
      <w:tr w:rsidR="006D498D" w:rsidTr="00270616">
        <w:tc>
          <w:tcPr>
            <w:tcW w:w="948" w:type="dxa"/>
          </w:tcPr>
          <w:p w:rsidR="006D498D" w:rsidRDefault="006D498D" w:rsidP="006D498D">
            <w:pPr>
              <w:pStyle w:val="a9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1-я</w:t>
            </w:r>
          </w:p>
        </w:tc>
        <w:tc>
          <w:tcPr>
            <w:tcW w:w="1559" w:type="dxa"/>
          </w:tcPr>
          <w:p w:rsidR="006D498D" w:rsidRDefault="006D498D" w:rsidP="006D498D">
            <w:pPr>
              <w:pStyle w:val="a9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49530</wp:posOffset>
                  </wp:positionV>
                  <wp:extent cx="632460" cy="325755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32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sz w:val="28"/>
                <w:szCs w:val="28"/>
              </w:rPr>
              <w:t>?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б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324" w:type="dxa"/>
          </w:tcPr>
          <w:p w:rsidR="006D498D" w:rsidRDefault="006D498D" w:rsidP="006D498D">
            <w:pPr>
              <w:pStyle w:val="a9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267б.</w:t>
            </w:r>
          </w:p>
        </w:tc>
        <w:tc>
          <w:tcPr>
            <w:tcW w:w="1375" w:type="dxa"/>
          </w:tcPr>
          <w:p w:rsidR="006D498D" w:rsidRDefault="006D498D" w:rsidP="006D498D">
            <w:pPr>
              <w:pStyle w:val="a9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123 б.</w:t>
            </w:r>
          </w:p>
        </w:tc>
      </w:tr>
      <w:tr w:rsidR="006D498D" w:rsidTr="00270616">
        <w:tc>
          <w:tcPr>
            <w:tcW w:w="948" w:type="dxa"/>
          </w:tcPr>
          <w:p w:rsidR="006D498D" w:rsidRDefault="006D498D" w:rsidP="006D498D">
            <w:pPr>
              <w:pStyle w:val="a9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2-я</w:t>
            </w:r>
          </w:p>
        </w:tc>
        <w:tc>
          <w:tcPr>
            <w:tcW w:w="1559" w:type="dxa"/>
          </w:tcPr>
          <w:p w:rsidR="006D498D" w:rsidRDefault="006D498D" w:rsidP="006D498D">
            <w:pPr>
              <w:pStyle w:val="a9"/>
              <w:ind w:left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?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б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324" w:type="dxa"/>
          </w:tcPr>
          <w:p w:rsidR="006D498D" w:rsidRDefault="006D498D" w:rsidP="006D498D">
            <w:pPr>
              <w:pStyle w:val="a9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75" w:type="dxa"/>
          </w:tcPr>
          <w:p w:rsidR="006D498D" w:rsidRDefault="006D498D" w:rsidP="006D498D">
            <w:pPr>
              <w:pStyle w:val="a9"/>
              <w:ind w:left="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6D498D" w:rsidRDefault="006D498D" w:rsidP="006D498D">
      <w:pPr>
        <w:pStyle w:val="a9"/>
        <w:rPr>
          <w:rFonts w:asciiTheme="majorHAnsi" w:hAnsiTheme="majorHAnsi"/>
          <w:sz w:val="28"/>
          <w:szCs w:val="28"/>
        </w:rPr>
      </w:pPr>
    </w:p>
    <w:p w:rsidR="006D498D" w:rsidRDefault="006D498D" w:rsidP="006D498D">
      <w:pPr>
        <w:pStyle w:val="a9"/>
        <w:tabs>
          <w:tab w:val="center" w:pos="218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br w:type="textWrapping" w:clear="all"/>
      </w:r>
      <w:r w:rsidR="00270616">
        <w:rPr>
          <w:rFonts w:asciiTheme="majorHAnsi" w:hAnsiTheme="majorHAnsi"/>
          <w:sz w:val="28"/>
          <w:szCs w:val="28"/>
        </w:rPr>
        <w:t>1) Сколько билетов было в первой кассе сначала?</w:t>
      </w:r>
    </w:p>
    <w:p w:rsidR="00270616" w:rsidRPr="006D498D" w:rsidRDefault="00270616" w:rsidP="00270616">
      <w:pPr>
        <w:pStyle w:val="a9"/>
        <w:numPr>
          <w:ilvl w:val="0"/>
          <w:numId w:val="17"/>
        </w:numPr>
        <w:tabs>
          <w:tab w:val="center" w:pos="218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Сколько билетов было во второй кассе сначала?</w:t>
      </w:r>
    </w:p>
    <w:p w:rsidR="006D498D" w:rsidRPr="0008799E" w:rsidRDefault="00270616" w:rsidP="0087489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Самостоятельное решение примеров 1 с. 74</w:t>
      </w:r>
    </w:p>
    <w:p w:rsidR="004B3B7C" w:rsidRPr="0008799E" w:rsidRDefault="00270616" w:rsidP="0087489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Итог урока. Домашнее задание: с. 74, примеры 5, задача 4, задание под чертой</w:t>
      </w:r>
    </w:p>
    <w:p w:rsidR="00874896" w:rsidRPr="0008799E" w:rsidRDefault="00874896" w:rsidP="00874896">
      <w:pPr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sectPr w:rsidR="00874896" w:rsidRPr="0008799E" w:rsidSect="006D498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287"/>
    <w:multiLevelType w:val="hybridMultilevel"/>
    <w:tmpl w:val="6D281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B12AE"/>
    <w:multiLevelType w:val="hybridMultilevel"/>
    <w:tmpl w:val="89FA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F6CC3"/>
    <w:multiLevelType w:val="multilevel"/>
    <w:tmpl w:val="8FC4F89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C0258"/>
    <w:multiLevelType w:val="hybridMultilevel"/>
    <w:tmpl w:val="690E9BFA"/>
    <w:lvl w:ilvl="0" w:tplc="07B04F8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DBB2DFF"/>
    <w:multiLevelType w:val="hybridMultilevel"/>
    <w:tmpl w:val="33A81550"/>
    <w:lvl w:ilvl="0" w:tplc="50308F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144BC"/>
    <w:multiLevelType w:val="hybridMultilevel"/>
    <w:tmpl w:val="FF285086"/>
    <w:lvl w:ilvl="0" w:tplc="8AE86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26F45"/>
    <w:multiLevelType w:val="hybridMultilevel"/>
    <w:tmpl w:val="550050A0"/>
    <w:lvl w:ilvl="0" w:tplc="B18E449A">
      <w:start w:val="1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90BA4"/>
    <w:multiLevelType w:val="hybridMultilevel"/>
    <w:tmpl w:val="2C74D990"/>
    <w:lvl w:ilvl="0" w:tplc="D242B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E4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81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A0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A0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0C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01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63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2D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F15378"/>
    <w:multiLevelType w:val="multilevel"/>
    <w:tmpl w:val="F626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3E3647"/>
    <w:multiLevelType w:val="multilevel"/>
    <w:tmpl w:val="248ED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93D6D8A"/>
    <w:multiLevelType w:val="hybridMultilevel"/>
    <w:tmpl w:val="6EAC43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C359F"/>
    <w:multiLevelType w:val="hybridMultilevel"/>
    <w:tmpl w:val="B550515A"/>
    <w:lvl w:ilvl="0" w:tplc="8384D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A8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AE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8C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24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6A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06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8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07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DB35960"/>
    <w:multiLevelType w:val="hybridMultilevel"/>
    <w:tmpl w:val="ED186EA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81DA2"/>
    <w:multiLevelType w:val="multilevel"/>
    <w:tmpl w:val="06D8F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6E9E604E"/>
    <w:multiLevelType w:val="hybridMultilevel"/>
    <w:tmpl w:val="B7DC0F8E"/>
    <w:lvl w:ilvl="0" w:tplc="330E1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B92B0C"/>
    <w:multiLevelType w:val="hybridMultilevel"/>
    <w:tmpl w:val="49EA11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15"/>
  </w:num>
  <w:num w:numId="9">
    <w:abstractNumId w:val="14"/>
  </w:num>
  <w:num w:numId="10">
    <w:abstractNumId w:val="7"/>
  </w:num>
  <w:num w:numId="11">
    <w:abstractNumId w:val="11"/>
  </w:num>
  <w:num w:numId="12">
    <w:abstractNumId w:val="0"/>
  </w:num>
  <w:num w:numId="13">
    <w:abstractNumId w:val="10"/>
  </w:num>
  <w:num w:numId="14">
    <w:abstractNumId w:val="1"/>
  </w:num>
  <w:num w:numId="15">
    <w:abstractNumId w:val="6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404A2"/>
    <w:rsid w:val="00006CD8"/>
    <w:rsid w:val="00077DCE"/>
    <w:rsid w:val="0008799E"/>
    <w:rsid w:val="000D503B"/>
    <w:rsid w:val="001D2EE5"/>
    <w:rsid w:val="001D57ED"/>
    <w:rsid w:val="001E0E2C"/>
    <w:rsid w:val="001F0CB5"/>
    <w:rsid w:val="001F1B4D"/>
    <w:rsid w:val="001F75A9"/>
    <w:rsid w:val="00225BC3"/>
    <w:rsid w:val="00227E0E"/>
    <w:rsid w:val="002379BA"/>
    <w:rsid w:val="00270616"/>
    <w:rsid w:val="00284427"/>
    <w:rsid w:val="002B1B49"/>
    <w:rsid w:val="00394690"/>
    <w:rsid w:val="003A0F91"/>
    <w:rsid w:val="003A1107"/>
    <w:rsid w:val="003D006F"/>
    <w:rsid w:val="003D22E5"/>
    <w:rsid w:val="003D274A"/>
    <w:rsid w:val="00453A8B"/>
    <w:rsid w:val="004556E1"/>
    <w:rsid w:val="00473EC5"/>
    <w:rsid w:val="00495CEC"/>
    <w:rsid w:val="004B3B7C"/>
    <w:rsid w:val="004D2251"/>
    <w:rsid w:val="004E08A4"/>
    <w:rsid w:val="004F2D6B"/>
    <w:rsid w:val="005069EA"/>
    <w:rsid w:val="00552DEE"/>
    <w:rsid w:val="00566828"/>
    <w:rsid w:val="005C6FC3"/>
    <w:rsid w:val="005E2D5B"/>
    <w:rsid w:val="00680CE3"/>
    <w:rsid w:val="00692822"/>
    <w:rsid w:val="00694513"/>
    <w:rsid w:val="006A71A7"/>
    <w:rsid w:val="006D498D"/>
    <w:rsid w:val="006F2B89"/>
    <w:rsid w:val="00711A60"/>
    <w:rsid w:val="007253C8"/>
    <w:rsid w:val="0076132F"/>
    <w:rsid w:val="00762717"/>
    <w:rsid w:val="0077207F"/>
    <w:rsid w:val="007B132F"/>
    <w:rsid w:val="007C2623"/>
    <w:rsid w:val="00874896"/>
    <w:rsid w:val="009239B6"/>
    <w:rsid w:val="00946D78"/>
    <w:rsid w:val="009F1743"/>
    <w:rsid w:val="00A10F6A"/>
    <w:rsid w:val="00A404A2"/>
    <w:rsid w:val="00A5635B"/>
    <w:rsid w:val="00A8167B"/>
    <w:rsid w:val="00B0567D"/>
    <w:rsid w:val="00B42B2A"/>
    <w:rsid w:val="00B642D0"/>
    <w:rsid w:val="00B979BA"/>
    <w:rsid w:val="00C561CD"/>
    <w:rsid w:val="00CC46C6"/>
    <w:rsid w:val="00CC5B19"/>
    <w:rsid w:val="00DD34F8"/>
    <w:rsid w:val="00E25708"/>
    <w:rsid w:val="00E55A43"/>
    <w:rsid w:val="00E8287D"/>
    <w:rsid w:val="00F9724F"/>
    <w:rsid w:val="00FF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04A2"/>
  </w:style>
  <w:style w:type="paragraph" w:styleId="a4">
    <w:name w:val="Balloon Text"/>
    <w:basedOn w:val="a"/>
    <w:link w:val="a5"/>
    <w:uiPriority w:val="99"/>
    <w:semiHidden/>
    <w:unhideWhenUsed/>
    <w:rsid w:val="00A4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4A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404A2"/>
    <w:pPr>
      <w:spacing w:after="0" w:line="240" w:lineRule="auto"/>
    </w:pPr>
  </w:style>
  <w:style w:type="table" w:styleId="a7">
    <w:name w:val="Table Grid"/>
    <w:basedOn w:val="a1"/>
    <w:rsid w:val="00B0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D22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72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04A2"/>
  </w:style>
  <w:style w:type="paragraph" w:styleId="a4">
    <w:name w:val="Balloon Text"/>
    <w:basedOn w:val="a"/>
    <w:link w:val="a5"/>
    <w:uiPriority w:val="99"/>
    <w:semiHidden/>
    <w:unhideWhenUsed/>
    <w:rsid w:val="00A4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4A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404A2"/>
    <w:pPr>
      <w:spacing w:after="0" w:line="240" w:lineRule="auto"/>
    </w:pPr>
  </w:style>
  <w:style w:type="table" w:styleId="a7">
    <w:name w:val="Table Grid"/>
    <w:basedOn w:val="a1"/>
    <w:rsid w:val="00B05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D22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72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E99E-7321-4A20-BAA8-F4DCA6B8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Computer</cp:lastModifiedBy>
  <cp:revision>2</cp:revision>
  <dcterms:created xsi:type="dcterms:W3CDTF">2023-04-09T13:59:00Z</dcterms:created>
  <dcterms:modified xsi:type="dcterms:W3CDTF">2023-04-09T13:59:00Z</dcterms:modified>
</cp:coreProperties>
</file>