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0733A3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820FC6" w:rsidRDefault="00820FC6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14" w:rsidRPr="00820FC6" w:rsidRDefault="0069766B" w:rsidP="00996C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73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тригонометрических уравнений.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42D4C" w:rsidRPr="00542D4C" w:rsidRDefault="00542D4C" w:rsidP="000733A3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</w:t>
      </w:r>
      <w:r w:rsidR="00073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способы </w:t>
      </w: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тригонометрических </w:t>
      </w:r>
      <w:r w:rsidRPr="00820F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уравнений</w:t>
      </w:r>
      <w:r w:rsidR="000733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0FC6" w:rsidRDefault="00913A9B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733A3">
        <w:rPr>
          <w:rFonts w:ascii="Times New Roman" w:hAnsi="Times New Roman" w:cs="Times New Roman"/>
          <w:b/>
          <w:sz w:val="28"/>
          <w:szCs w:val="28"/>
        </w:rPr>
        <w:t>10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0733A3" w:rsidRDefault="00AF47CA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F47C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Посмотреть видеоматериал по ссылке: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https://resh.edu.ru/subject/lesson/6320/main/200024/</w:t>
        </w:r>
      </w:hyperlink>
    </w:p>
    <w:p w:rsidR="000733A3" w:rsidRDefault="00AF47CA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урока по ссылке: </w:t>
      </w:r>
      <w:hyperlink r:id="rId6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https://resh.edu.ru/subject/lesson/6320/conspect/200019/</w:t>
        </w:r>
      </w:hyperlink>
    </w:p>
    <w:p w:rsidR="000733A3" w:rsidRDefault="000733A3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https://youclever.org/book/trigonometricheskie-uravneniya-1/</w:t>
        </w:r>
      </w:hyperlink>
    </w:p>
    <w:p w:rsidR="00996C89" w:rsidRPr="00542D4C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E16F2">
        <w:rPr>
          <w:rFonts w:ascii="Times New Roman" w:hAnsi="Times New Roman" w:cs="Times New Roman"/>
          <w:sz w:val="28"/>
          <w:szCs w:val="28"/>
        </w:rPr>
        <w:t>П</w:t>
      </w:r>
      <w:r w:rsidR="00820FC6">
        <w:rPr>
          <w:rFonts w:ascii="Times New Roman" w:hAnsi="Times New Roman" w:cs="Times New Roman"/>
          <w:sz w:val="28"/>
          <w:szCs w:val="28"/>
        </w:rPr>
        <w:t>рочитат</w:t>
      </w:r>
      <w:r w:rsidRPr="008E16F2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Vrinda" w:hAnsi="Vrinda" w:cs="Vrinda"/>
          <w:sz w:val="28"/>
          <w:szCs w:val="28"/>
        </w:rPr>
        <w:t>§</w:t>
      </w:r>
      <w:r w:rsidR="00820FC6">
        <w:rPr>
          <w:rFonts w:ascii="Times New Roman" w:hAnsi="Times New Roman" w:cs="Times New Roman"/>
          <w:sz w:val="28"/>
          <w:szCs w:val="28"/>
        </w:rPr>
        <w:t xml:space="preserve"> 3</w:t>
      </w:r>
      <w:r w:rsidR="000733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Решить </w:t>
      </w:r>
      <w:r w:rsidR="00820FC6">
        <w:rPr>
          <w:rFonts w:ascii="Times New Roman" w:hAnsi="Times New Roman" w:cs="Times New Roman"/>
          <w:sz w:val="28"/>
          <w:szCs w:val="28"/>
        </w:rPr>
        <w:t xml:space="preserve">№ </w:t>
      </w:r>
      <w:r w:rsidR="000733A3">
        <w:rPr>
          <w:rFonts w:ascii="Times New Roman" w:hAnsi="Times New Roman" w:cs="Times New Roman"/>
          <w:sz w:val="28"/>
          <w:szCs w:val="28"/>
        </w:rPr>
        <w:t>620(3), 621(3), 627(1), 628(2), 629(1).</w:t>
      </w:r>
      <w:bookmarkStart w:id="0" w:name="_GoBack"/>
      <w:bookmarkEnd w:id="0"/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33A3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42D4C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20FC6"/>
    <w:rsid w:val="008313F7"/>
    <w:rsid w:val="0083460B"/>
    <w:rsid w:val="0084153C"/>
    <w:rsid w:val="008477D0"/>
    <w:rsid w:val="008928DD"/>
    <w:rsid w:val="008C2576"/>
    <w:rsid w:val="008E16F2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A2408"/>
    <w:rsid w:val="009C2FD5"/>
    <w:rsid w:val="009C4744"/>
    <w:rsid w:val="009E2539"/>
    <w:rsid w:val="00A36D77"/>
    <w:rsid w:val="00A827EA"/>
    <w:rsid w:val="00A95920"/>
    <w:rsid w:val="00AD2BF9"/>
    <w:rsid w:val="00AF47CA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99B3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clever.org/book/trigonometricheskie-uravneniya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20/conspect/200019/" TargetMode="External"/><Relationship Id="rId5" Type="http://schemas.openxmlformats.org/officeDocument/2006/relationships/hyperlink" Target="https://resh.edu.ru/subject/lesson/6320/main/200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dcterms:created xsi:type="dcterms:W3CDTF">2022-02-03T06:51:00Z</dcterms:created>
  <dcterms:modified xsi:type="dcterms:W3CDTF">2023-04-10T06:21:00Z</dcterms:modified>
</cp:coreProperties>
</file>