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E4B62" w:rsidRDefault="00AA280C">
      <w:pPr>
        <w:rPr>
          <w:rFonts w:ascii="Times New Roman" w:hAnsi="Times New Roman" w:cs="Times New Roman"/>
          <w:b/>
          <w:sz w:val="28"/>
          <w:szCs w:val="28"/>
        </w:rPr>
      </w:pPr>
      <w:r w:rsidRPr="005E4B6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A280C" w:rsidRPr="005E4B62" w:rsidRDefault="00AA280C" w:rsidP="00AA280C">
      <w:pPr>
        <w:rPr>
          <w:rFonts w:ascii="Times New Roman" w:hAnsi="Times New Roman" w:cs="Times New Roman"/>
          <w:b/>
          <w:sz w:val="28"/>
          <w:szCs w:val="28"/>
        </w:rPr>
      </w:pPr>
      <w:r w:rsidRPr="005E4B62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 w:rsidRPr="005E4B62">
        <w:rPr>
          <w:rFonts w:ascii="Times New Roman" w:hAnsi="Times New Roman" w:cs="Times New Roman"/>
          <w:b/>
          <w:sz w:val="28"/>
          <w:szCs w:val="28"/>
        </w:rPr>
        <w:t>Жюль</w:t>
      </w:r>
      <w:proofErr w:type="spellEnd"/>
      <w:r w:rsidRPr="005E4B62">
        <w:rPr>
          <w:rFonts w:ascii="Times New Roman" w:hAnsi="Times New Roman" w:cs="Times New Roman"/>
          <w:b/>
          <w:sz w:val="28"/>
          <w:szCs w:val="28"/>
        </w:rPr>
        <w:t xml:space="preserve"> Верн. Роман «Дети капитана Гранта»</w:t>
      </w:r>
    </w:p>
    <w:p w:rsidR="00AA280C" w:rsidRPr="005E4B62" w:rsidRDefault="00AA280C" w:rsidP="00AA280C">
      <w:pPr>
        <w:rPr>
          <w:rFonts w:ascii="Times New Roman" w:hAnsi="Times New Roman" w:cs="Times New Roman"/>
          <w:sz w:val="28"/>
          <w:szCs w:val="28"/>
        </w:rPr>
      </w:pPr>
      <w:r w:rsidRPr="005E4B62">
        <w:rPr>
          <w:rFonts w:ascii="Times New Roman" w:hAnsi="Times New Roman" w:cs="Times New Roman"/>
          <w:sz w:val="28"/>
          <w:szCs w:val="28"/>
        </w:rPr>
        <w:t>Цели: продолжить знакомство с романом, развивать навыки вдумчивого чтения, прививать интерес к чтению</w:t>
      </w:r>
    </w:p>
    <w:p w:rsidR="00AA280C" w:rsidRPr="005E4B62" w:rsidRDefault="00AA280C" w:rsidP="00AA280C">
      <w:pPr>
        <w:rPr>
          <w:rFonts w:ascii="Times New Roman" w:hAnsi="Times New Roman" w:cs="Times New Roman"/>
          <w:sz w:val="28"/>
          <w:szCs w:val="28"/>
        </w:rPr>
      </w:pPr>
      <w:r w:rsidRPr="005E4B62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AA6BAF" w:rsidRPr="005E4B62" w:rsidRDefault="00AA280C" w:rsidP="00AA28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4B62">
        <w:rPr>
          <w:rFonts w:ascii="Times New Roman" w:hAnsi="Times New Roman" w:cs="Times New Roman"/>
          <w:sz w:val="28"/>
          <w:szCs w:val="28"/>
        </w:rPr>
        <w:t>Прочитать</w:t>
      </w:r>
      <w:r w:rsidR="00AA6BAF" w:rsidRPr="005E4B62">
        <w:rPr>
          <w:rFonts w:ascii="Times New Roman" w:hAnsi="Times New Roman" w:cs="Times New Roman"/>
          <w:sz w:val="28"/>
          <w:szCs w:val="28"/>
        </w:rPr>
        <w:t xml:space="preserve">  двадцать первую </w:t>
      </w:r>
      <w:r w:rsidR="007874F0">
        <w:rPr>
          <w:rFonts w:ascii="Times New Roman" w:hAnsi="Times New Roman" w:cs="Times New Roman"/>
          <w:sz w:val="28"/>
          <w:szCs w:val="28"/>
        </w:rPr>
        <w:t>(</w:t>
      </w:r>
      <w:r w:rsidR="007874F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7874F0">
        <w:rPr>
          <w:rFonts w:ascii="Times New Roman" w:hAnsi="Times New Roman" w:cs="Times New Roman"/>
          <w:sz w:val="28"/>
          <w:szCs w:val="28"/>
        </w:rPr>
        <w:t>)</w:t>
      </w:r>
      <w:r w:rsidR="007874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6BAF" w:rsidRPr="005E4B62">
        <w:rPr>
          <w:rFonts w:ascii="Times New Roman" w:hAnsi="Times New Roman" w:cs="Times New Roman"/>
          <w:sz w:val="28"/>
          <w:szCs w:val="28"/>
        </w:rPr>
        <w:t xml:space="preserve">главу </w:t>
      </w:r>
      <w:r w:rsidRPr="005E4B62">
        <w:rPr>
          <w:rFonts w:ascii="Times New Roman" w:hAnsi="Times New Roman" w:cs="Times New Roman"/>
          <w:sz w:val="28"/>
          <w:szCs w:val="28"/>
        </w:rPr>
        <w:t>романа</w:t>
      </w:r>
      <w:r w:rsidR="00AA6BAF" w:rsidRPr="005E4B62">
        <w:rPr>
          <w:rFonts w:ascii="Times New Roman" w:hAnsi="Times New Roman" w:cs="Times New Roman"/>
          <w:sz w:val="28"/>
          <w:szCs w:val="28"/>
        </w:rPr>
        <w:t xml:space="preserve"> «Форт независимый»</w:t>
      </w:r>
      <w:r w:rsidRPr="005E4B62">
        <w:rPr>
          <w:rFonts w:ascii="Times New Roman" w:hAnsi="Times New Roman" w:cs="Times New Roman"/>
          <w:sz w:val="28"/>
          <w:szCs w:val="28"/>
        </w:rPr>
        <w:t xml:space="preserve"> </w:t>
      </w:r>
      <w:r w:rsidR="00AA6BAF" w:rsidRPr="005E4B62">
        <w:rPr>
          <w:rFonts w:ascii="Times New Roman" w:hAnsi="Times New Roman" w:cs="Times New Roman"/>
          <w:sz w:val="28"/>
          <w:szCs w:val="28"/>
        </w:rPr>
        <w:t xml:space="preserve"> и двадцать вторую </w:t>
      </w:r>
      <w:r w:rsidR="007874F0">
        <w:rPr>
          <w:rFonts w:ascii="Times New Roman" w:hAnsi="Times New Roman" w:cs="Times New Roman"/>
          <w:sz w:val="28"/>
          <w:szCs w:val="28"/>
          <w:lang w:val="en-US"/>
        </w:rPr>
        <w:t xml:space="preserve">(XXII) </w:t>
      </w:r>
      <w:r w:rsidR="00AA6BAF" w:rsidRPr="005E4B62">
        <w:rPr>
          <w:rFonts w:ascii="Times New Roman" w:hAnsi="Times New Roman" w:cs="Times New Roman"/>
          <w:sz w:val="28"/>
          <w:szCs w:val="28"/>
        </w:rPr>
        <w:t>«Наводнение»</w:t>
      </w:r>
    </w:p>
    <w:p w:rsidR="00AA280C" w:rsidRPr="005E4B62" w:rsidRDefault="00AA280C" w:rsidP="005E4B62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E4B62">
          <w:rPr>
            <w:rStyle w:val="a4"/>
            <w:rFonts w:ascii="Times New Roman" w:hAnsi="Times New Roman" w:cs="Times New Roman"/>
            <w:sz w:val="28"/>
            <w:szCs w:val="28"/>
          </w:rPr>
          <w:t>https://librebook.me/in_search_of_the_castaways/vol1/1</w:t>
        </w:r>
      </w:hyperlink>
    </w:p>
    <w:p w:rsidR="00AA6BAF" w:rsidRPr="005E4B62" w:rsidRDefault="00AA6BAF" w:rsidP="00AA28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4B62">
        <w:rPr>
          <w:rFonts w:ascii="Times New Roman" w:hAnsi="Times New Roman" w:cs="Times New Roman"/>
          <w:sz w:val="28"/>
          <w:szCs w:val="28"/>
        </w:rPr>
        <w:t>Ответить на вопросы</w:t>
      </w:r>
    </w:p>
    <w:p w:rsidR="00AA6BAF" w:rsidRPr="005E4B62" w:rsidRDefault="00AA6BAF" w:rsidP="00AA6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5E4B62">
        <w:rPr>
          <w:rFonts w:ascii="Times New Roman" w:hAnsi="Times New Roman" w:cs="Times New Roman"/>
          <w:sz w:val="28"/>
          <w:szCs w:val="28"/>
        </w:rPr>
        <w:t xml:space="preserve">- Почему комендант форта так пристально рассматривал </w:t>
      </w:r>
      <w:proofErr w:type="spellStart"/>
      <w:r w:rsidRPr="005E4B62">
        <w:rPr>
          <w:rFonts w:ascii="Times New Roman" w:hAnsi="Times New Roman" w:cs="Times New Roman"/>
          <w:sz w:val="28"/>
          <w:szCs w:val="28"/>
        </w:rPr>
        <w:t>Паганеля</w:t>
      </w:r>
      <w:proofErr w:type="spellEnd"/>
      <w:r w:rsidRPr="005E4B62">
        <w:rPr>
          <w:rFonts w:ascii="Times New Roman" w:hAnsi="Times New Roman" w:cs="Times New Roman"/>
          <w:sz w:val="28"/>
          <w:szCs w:val="28"/>
        </w:rPr>
        <w:t>?</w:t>
      </w:r>
    </w:p>
    <w:p w:rsidR="00AA6BAF" w:rsidRPr="005E4B62" w:rsidRDefault="00AA6BAF" w:rsidP="00AA6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5E4B62">
        <w:rPr>
          <w:rFonts w:ascii="Times New Roman" w:hAnsi="Times New Roman" w:cs="Times New Roman"/>
          <w:sz w:val="28"/>
          <w:szCs w:val="28"/>
        </w:rPr>
        <w:t>- Почему невозможно было помочь путешественникам в поисках пропавших моряков?</w:t>
      </w:r>
    </w:p>
    <w:p w:rsidR="00AA6BAF" w:rsidRPr="005E4B62" w:rsidRDefault="00AA6BAF" w:rsidP="00AA6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5E4B62">
        <w:rPr>
          <w:rFonts w:ascii="Times New Roman" w:hAnsi="Times New Roman" w:cs="Times New Roman"/>
          <w:sz w:val="28"/>
          <w:szCs w:val="28"/>
        </w:rPr>
        <w:t>- Какое событие считалось плохим предзнаменованием для путешественников?</w:t>
      </w:r>
    </w:p>
    <w:p w:rsidR="00AA6BAF" w:rsidRPr="005E4B62" w:rsidRDefault="00AA6BAF" w:rsidP="00AA6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5E4B62">
        <w:rPr>
          <w:rFonts w:ascii="Times New Roman" w:hAnsi="Times New Roman" w:cs="Times New Roman"/>
          <w:sz w:val="28"/>
          <w:szCs w:val="28"/>
        </w:rPr>
        <w:t>- Целый лес  чего</w:t>
      </w:r>
      <w:r w:rsidR="00D629D5" w:rsidRPr="005E4B62">
        <w:rPr>
          <w:rFonts w:ascii="Times New Roman" w:hAnsi="Times New Roman" w:cs="Times New Roman"/>
          <w:sz w:val="28"/>
          <w:szCs w:val="28"/>
        </w:rPr>
        <w:t xml:space="preserve"> увидел Роберт здесь?</w:t>
      </w:r>
    </w:p>
    <w:p w:rsidR="00D629D5" w:rsidRPr="005E4B62" w:rsidRDefault="00D629D5" w:rsidP="00AA6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5E4B62">
        <w:rPr>
          <w:rFonts w:ascii="Times New Roman" w:hAnsi="Times New Roman" w:cs="Times New Roman"/>
          <w:sz w:val="28"/>
          <w:szCs w:val="28"/>
        </w:rPr>
        <w:t xml:space="preserve">- Как </w:t>
      </w:r>
      <w:proofErr w:type="spellStart"/>
      <w:r w:rsidRPr="005E4B62">
        <w:rPr>
          <w:rFonts w:ascii="Times New Roman" w:hAnsi="Times New Roman" w:cs="Times New Roman"/>
          <w:sz w:val="28"/>
          <w:szCs w:val="28"/>
        </w:rPr>
        <w:t>Паганель</w:t>
      </w:r>
      <w:proofErr w:type="spellEnd"/>
      <w:r w:rsidRPr="005E4B62">
        <w:rPr>
          <w:rFonts w:ascii="Times New Roman" w:hAnsi="Times New Roman" w:cs="Times New Roman"/>
          <w:sz w:val="28"/>
          <w:szCs w:val="28"/>
        </w:rPr>
        <w:t xml:space="preserve"> объяснил Лес рогов?</w:t>
      </w:r>
    </w:p>
    <w:p w:rsidR="00D629D5" w:rsidRPr="005E4B62" w:rsidRDefault="00D629D5" w:rsidP="00AA6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5E4B62">
        <w:rPr>
          <w:rFonts w:ascii="Times New Roman" w:hAnsi="Times New Roman" w:cs="Times New Roman"/>
          <w:sz w:val="28"/>
          <w:szCs w:val="28"/>
        </w:rPr>
        <w:t xml:space="preserve">- Что всё время беспокоило </w:t>
      </w:r>
      <w:proofErr w:type="spellStart"/>
      <w:r w:rsidRPr="005E4B62">
        <w:rPr>
          <w:rFonts w:ascii="Times New Roman" w:hAnsi="Times New Roman" w:cs="Times New Roman"/>
          <w:sz w:val="28"/>
          <w:szCs w:val="28"/>
        </w:rPr>
        <w:t>Талькава</w:t>
      </w:r>
      <w:proofErr w:type="spellEnd"/>
      <w:r w:rsidRPr="005E4B62">
        <w:rPr>
          <w:rFonts w:ascii="Times New Roman" w:hAnsi="Times New Roman" w:cs="Times New Roman"/>
          <w:sz w:val="28"/>
          <w:szCs w:val="28"/>
        </w:rPr>
        <w:t>?</w:t>
      </w:r>
    </w:p>
    <w:p w:rsidR="00D629D5" w:rsidRPr="005E4B62" w:rsidRDefault="00D629D5" w:rsidP="00AA6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5E4B62">
        <w:rPr>
          <w:rFonts w:ascii="Times New Roman" w:hAnsi="Times New Roman" w:cs="Times New Roman"/>
          <w:sz w:val="28"/>
          <w:szCs w:val="28"/>
        </w:rPr>
        <w:t>- Кто разбудил путешественников на бедном ранчо?</w:t>
      </w:r>
    </w:p>
    <w:p w:rsidR="00D629D5" w:rsidRPr="005E4B62" w:rsidRDefault="00D629D5" w:rsidP="00AA6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5E4B62">
        <w:rPr>
          <w:rFonts w:ascii="Times New Roman" w:hAnsi="Times New Roman" w:cs="Times New Roman"/>
          <w:sz w:val="28"/>
          <w:szCs w:val="28"/>
        </w:rPr>
        <w:t>- Что заранее почувствовала лошадь?</w:t>
      </w:r>
    </w:p>
    <w:p w:rsidR="00D629D5" w:rsidRPr="005E4B62" w:rsidRDefault="00D629D5" w:rsidP="00AA6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5E4B62">
        <w:rPr>
          <w:rFonts w:ascii="Times New Roman" w:hAnsi="Times New Roman" w:cs="Times New Roman"/>
          <w:sz w:val="28"/>
          <w:szCs w:val="28"/>
        </w:rPr>
        <w:t>- Как путешественники спаслись от наводнения?</w:t>
      </w:r>
    </w:p>
    <w:p w:rsidR="005E4B62" w:rsidRPr="005E4B62" w:rsidRDefault="005E4B62" w:rsidP="00AA6B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B62" w:rsidRPr="005E4B62" w:rsidRDefault="005E4B62" w:rsidP="005E4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4B62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5E4B62">
        <w:rPr>
          <w:rFonts w:ascii="Times New Roman" w:hAnsi="Times New Roman" w:cs="Times New Roman"/>
          <w:sz w:val="28"/>
          <w:szCs w:val="28"/>
        </w:rPr>
        <w:t xml:space="preserve"> прочитать 23-26 </w:t>
      </w:r>
      <w:r w:rsidR="007874F0">
        <w:rPr>
          <w:rFonts w:ascii="Times New Roman" w:hAnsi="Times New Roman" w:cs="Times New Roman"/>
          <w:sz w:val="28"/>
          <w:szCs w:val="28"/>
          <w:lang w:val="en-US"/>
        </w:rPr>
        <w:t xml:space="preserve">(XXIII - XXVI) </w:t>
      </w:r>
      <w:r w:rsidRPr="005E4B62">
        <w:rPr>
          <w:rFonts w:ascii="Times New Roman" w:hAnsi="Times New Roman" w:cs="Times New Roman"/>
          <w:sz w:val="28"/>
          <w:szCs w:val="28"/>
        </w:rPr>
        <w:t xml:space="preserve">главы романа </w:t>
      </w:r>
    </w:p>
    <w:p w:rsidR="00AA280C" w:rsidRDefault="00AA280C"/>
    <w:sectPr w:rsidR="00AA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7A9D"/>
    <w:multiLevelType w:val="hybridMultilevel"/>
    <w:tmpl w:val="7C42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80C"/>
    <w:rsid w:val="005E4B62"/>
    <w:rsid w:val="007874F0"/>
    <w:rsid w:val="00AA280C"/>
    <w:rsid w:val="00AA6BAF"/>
    <w:rsid w:val="00D6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8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28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brebook.me/in_search_of_the_castaways/vol1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2023-04-07T05:16:00Z</dcterms:created>
  <dcterms:modified xsi:type="dcterms:W3CDTF">2023-04-07T08:01:00Z</dcterms:modified>
</cp:coreProperties>
</file>