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6F2B2F">
      <w:r>
        <w:t>Математика 3 класс</w:t>
      </w:r>
    </w:p>
    <w:p w:rsidR="006F2B2F" w:rsidRDefault="006F2B2F">
      <w:pPr>
        <w:rPr>
          <w:rFonts w:ascii="Times New Roman" w:hAnsi="Times New Roman" w:cs="Times New Roman"/>
          <w:sz w:val="24"/>
          <w:szCs w:val="24"/>
        </w:rPr>
      </w:pPr>
      <w:r w:rsidRPr="00DF7FAF">
        <w:rPr>
          <w:color w:val="FF0000"/>
        </w:rPr>
        <w:t>«</w:t>
      </w:r>
      <w:r w:rsidRPr="00DF7FAF">
        <w:rPr>
          <w:rFonts w:ascii="Times New Roman" w:hAnsi="Times New Roman" w:cs="Times New Roman"/>
          <w:b/>
          <w:color w:val="FF0000"/>
          <w:sz w:val="24"/>
          <w:szCs w:val="24"/>
        </w:rPr>
        <w:t>Тема № 16</w:t>
      </w:r>
      <w:r w:rsidRPr="00DF7FA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F7FAF">
        <w:rPr>
          <w:rFonts w:ascii="Times New Roman" w:hAnsi="Times New Roman" w:cs="Times New Roman"/>
          <w:b/>
          <w:color w:val="FF0000"/>
          <w:sz w:val="24"/>
          <w:szCs w:val="24"/>
        </w:rPr>
        <w:t>Вычитание однозначных и двузначных чисел из круглых десятков и сотни.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199">
        <w:rPr>
          <w:rFonts w:ascii="Times New Roman" w:hAnsi="Times New Roman" w:cs="Times New Roman"/>
          <w:sz w:val="24"/>
          <w:szCs w:val="24"/>
        </w:rPr>
        <w:t>Вычитание однозначного числа из круглых десятков 40 – 6.</w:t>
      </w:r>
      <w:r w:rsidRPr="002D3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D3199">
        <w:rPr>
          <w:rFonts w:ascii="Times New Roman" w:hAnsi="Times New Roman" w:cs="Times New Roman"/>
          <w:sz w:val="24"/>
          <w:szCs w:val="24"/>
        </w:rPr>
        <w:t xml:space="preserve">Вычитание двузначного числа из круглых десятков 90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3199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B2F" w:rsidRDefault="006F2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ПРАВИЛО: 40-6=34</w:t>
      </w:r>
      <w:proofErr w:type="gramStart"/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анимаем 1 десяток и заменяем его на 10 </w:t>
      </w:r>
      <w:proofErr w:type="spellStart"/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едениц</w:t>
      </w:r>
      <w:proofErr w:type="spellEnd"/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10-6=4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Остается 3 десятка и 4 единицы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Задания: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Записать число, классная работа и тему урока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Решить примеры: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50-3=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70-6=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80-9=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30-4=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60-7=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ОБРАЗЕЦ: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90-37=53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90-30=60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60-7</w:t>
      </w:r>
      <w:proofErr w:type="gramStart"/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ешить примеры: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90-44=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60-15=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40-27=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80-26=</w:t>
      </w:r>
      <w:r w:rsidRPr="006F2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90-54=</w:t>
      </w:r>
    </w:p>
    <w:p w:rsidR="006F2B2F" w:rsidRPr="006F2B2F" w:rsidRDefault="006F2B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5099" cy="1962736"/>
            <wp:effectExtent l="19050" t="0" r="0" b="0"/>
            <wp:docPr id="1" name="Рисунок 1" descr="https://fsd.multiurok.ru/html/2022/06/08/s_629fcefc9e96f/phpXE7GPs_1-klass-vychitanie-iz-14-konspekt_html_230a98cf1838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08/s_629fcefc9e96f/phpXE7GPs_1-klass-vychitanie-iz-14-konspekt_html_230a98cf18381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99" cy="196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2F">
        <w:t xml:space="preserve"> </w:t>
      </w:r>
      <w:r>
        <w:rPr>
          <w:noProof/>
          <w:lang w:eastAsia="ru-RU"/>
        </w:rPr>
        <w:drawing>
          <wp:inline distT="0" distB="0" distL="0" distR="0">
            <wp:extent cx="3022600" cy="2266950"/>
            <wp:effectExtent l="19050" t="0" r="6350" b="0"/>
            <wp:docPr id="4" name="Рисунок 4" descr="https://tacon.ru/wp-content/uploads/3/8/5/3854d200b65fdba04335ceff1b7991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con.ru/wp-content/uploads/3/8/5/3854d200b65fdba04335ceff1b7991e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B2F" w:rsidRPr="006F2B2F" w:rsidSect="00DE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2F"/>
    <w:rsid w:val="00062108"/>
    <w:rsid w:val="006F2B2F"/>
    <w:rsid w:val="008023EF"/>
    <w:rsid w:val="00DE4F7C"/>
    <w:rsid w:val="00DF7FAF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2023-04-09T15:25:00Z</cp:lastPrinted>
  <dcterms:created xsi:type="dcterms:W3CDTF">2023-04-03T18:36:00Z</dcterms:created>
  <dcterms:modified xsi:type="dcterms:W3CDTF">2023-04-09T15:25:00Z</dcterms:modified>
</cp:coreProperties>
</file>