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D4" w:rsidRDefault="00D86AD4" w:rsidP="00D86AD4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Monday, the third of April</w:t>
      </w: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Class-Work</w:t>
      </w: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AD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 мне, что ты ешь, и я скажу, кто ты</w:t>
      </w:r>
      <w:r w:rsidRPr="00D86AD4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D86AD4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D86AD4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AD4">
        <w:rPr>
          <w:rFonts w:ascii="Times New Roman" w:hAnsi="Times New Roman" w:cs="Times New Roman"/>
          <w:sz w:val="28"/>
          <w:szCs w:val="28"/>
        </w:rPr>
        <w:br/>
      </w: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Посмотрите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повторите названия еды и контейнеров для ее содержания и продажи.</w:t>
      </w: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D86AD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https://www.youtube.com/watch?v=0MUoi8kKlKI</w:t>
        </w:r>
      </w:hyperlink>
    </w:p>
    <w:p w:rsidR="00D86AD4" w:rsidRPr="00D86AD4" w:rsidRDefault="00D86AD4" w:rsidP="00D86AD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Выполнить устно упр. 1, стр. 86. Сравнить 2 списка покупок и определить, какой из них соответствует понятию "здоровое питание".</w:t>
      </w:r>
      <w:r w:rsidRPr="00D86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Выполнить упр. 2, стр. 86 письменно (дополнить упражнение названиями контейнеров).</w:t>
      </w:r>
      <w:r w:rsidRPr="00D86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Пройти  тест на стр. 87(устно) и определите для себя, к какой группе людей вы относитесь: тех, кто питается правильно, или нет.</w:t>
      </w:r>
      <w:r w:rsidRPr="00D86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4.Домашнее задание: выполнить упр. 4а, с. 87: прочитайте примеры, составьте свои предложения со словами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much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ny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any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little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</w:t>
      </w:r>
      <w:proofErr w:type="spellEnd"/>
      <w:r w:rsidRPr="00D8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6AD4" w:rsidRPr="00D86AD4" w:rsidRDefault="00D86AD4" w:rsidP="00D86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AD4" w:rsidRPr="00D86AD4" w:rsidRDefault="00D86AD4" w:rsidP="00D86A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6AD4">
        <w:rPr>
          <w:rFonts w:ascii="Times New Roman" w:hAnsi="Times New Roman" w:cs="Times New Roman"/>
          <w:color w:val="FF0000"/>
          <w:sz w:val="28"/>
          <w:szCs w:val="28"/>
          <w:shd w:val="clear" w:color="auto" w:fill="F1F3F4"/>
          <w:lang w:val="en-US"/>
        </w:rPr>
        <w:t> </w:t>
      </w:r>
      <w:r w:rsidRPr="00D86AD4">
        <w:rPr>
          <w:rFonts w:ascii="Times New Roman" w:hAnsi="Times New Roman" w:cs="Times New Roman"/>
          <w:color w:val="FF0000"/>
          <w:sz w:val="28"/>
          <w:szCs w:val="28"/>
          <w:shd w:val="clear" w:color="auto" w:fill="F1F3F4"/>
        </w:rPr>
        <w:t>Работы присылать на почту </w:t>
      </w:r>
      <w:r w:rsidRPr="00D86AD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1F3F4"/>
        </w:rPr>
        <w:t>svetlanalashina@mail.ru</w:t>
      </w:r>
    </w:p>
    <w:p w:rsidR="00D86AD4" w:rsidRPr="00D86AD4" w:rsidRDefault="00D86AD4" w:rsidP="00D86AD4">
      <w:pPr>
        <w:rPr>
          <w:rFonts w:ascii="Times New Roman" w:hAnsi="Times New Roman" w:cs="Times New Roman"/>
          <w:sz w:val="28"/>
          <w:szCs w:val="28"/>
        </w:rPr>
      </w:pPr>
    </w:p>
    <w:p w:rsidR="009106ED" w:rsidRPr="00D86AD4" w:rsidRDefault="009106ED"/>
    <w:sectPr w:rsidR="009106ED" w:rsidRPr="00D86AD4" w:rsidSect="0091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86AD4"/>
    <w:rsid w:val="009106ED"/>
    <w:rsid w:val="00D8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A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6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MUoi8kK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2023-04-02T17:49:00Z</dcterms:created>
  <dcterms:modified xsi:type="dcterms:W3CDTF">2023-04-02T17:51:00Z</dcterms:modified>
</cp:coreProperties>
</file>