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4CF2" w14:textId="77777777" w:rsidR="00730494" w:rsidRPr="00856B49" w:rsidRDefault="00730494" w:rsidP="0020084D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3813997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 класс</w:t>
      </w:r>
      <w:proofErr w:type="gramEnd"/>
    </w:p>
    <w:p w14:paraId="267AD7CD" w14:textId="77777777" w:rsidR="00730494" w:rsidRPr="00856B49" w:rsidRDefault="00730494" w:rsidP="00804CA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59EED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3F9EC091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84E45AE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7DD3F73A" w14:textId="23B90E3F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20084D"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7C0762A" w14:textId="77777777" w:rsidR="00730494" w:rsidRPr="00856B49" w:rsidRDefault="00730494" w:rsidP="002008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3C48BB89" w14:textId="789ECF10" w:rsidR="00804CA4" w:rsidRPr="00DB2C68" w:rsidRDefault="00730494" w:rsidP="00DB2C68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DB2C68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DB2C68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8B02DD" w:rsidRPr="00DB2C68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DB2C68" w:rsidRPr="00DB2C68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DB2C68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12EEF99B" w14:textId="07B2FCF4" w:rsidR="00DB2C68" w:rsidRPr="00DB2C68" w:rsidRDefault="00E3752A" w:rsidP="00DB2C68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C68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="00730494" w:rsidRPr="00DB2C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bookmarkEnd w:id="0"/>
      <w:r w:rsidRPr="00DB2C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C68" w:rsidRPr="00DB2C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Человек в современном изменяющемся мире. </w:t>
      </w:r>
    </w:p>
    <w:p w14:paraId="70BA8561" w14:textId="637B2E7A" w:rsidR="00DB2C68" w:rsidRPr="00DB2C68" w:rsidRDefault="00DB2C68" w:rsidP="00DB2C68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 для изучения: </w:t>
      </w:r>
      <w:r w:rsidRPr="00DB2C68">
        <w:rPr>
          <w:rFonts w:ascii="Times New Roman" w:hAnsi="Times New Roman" w:cs="Times New Roman"/>
          <w:sz w:val="28"/>
          <w:szCs w:val="28"/>
          <w:lang w:eastAsia="ru-RU"/>
        </w:rPr>
        <w:t>Человек в современном изменяющемся мире. Сущность глобализации. Причины, проявления и последствия глобализации, её противоречия.</w:t>
      </w:r>
    </w:p>
    <w:p w14:paraId="228363BF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Недавнее социологическое исследование показало, что в нашей стране около 40% людей в возрасте от 18 до 24 лет считают себя «гражданами мира». Быть «гражданином мира» — значит ставить интересы всего человечества выше интересов отдельных государств, заботиться о планете как о нашем общем доме, нести перед ней ответственность. Формирование у людей таких ценностей во многом связано с развитием </w:t>
      </w: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информационного общества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усилением </w:t>
      </w: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глобализации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ключевыми процессами последних десятилетий.</w:t>
      </w:r>
    </w:p>
    <w:p w14:paraId="2596527B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общество и глобализация</w:t>
      </w:r>
    </w:p>
    <w:p w14:paraId="12E70616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человеческого общества насчитывает не одно тысячелетие, поэтому вполне естественно, что оно видоизменялось: появлялись новые технологии, менялся характер труда, трансформировалась социальная структура общества. Поэтому учёные выделяют несколько исторических типов общества:</w:t>
      </w:r>
    </w:p>
    <w:p w14:paraId="43E145D2" w14:textId="77777777" w:rsidR="00DB2C68" w:rsidRPr="00DB2C68" w:rsidRDefault="00DB2C68" w:rsidP="00DB2C68">
      <w:pPr>
        <w:numPr>
          <w:ilvl w:val="0"/>
          <w:numId w:val="40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аграрное (традиционное), его основа — сельское хозяйство;</w:t>
      </w:r>
    </w:p>
    <w:p w14:paraId="34405C3C" w14:textId="77777777" w:rsidR="00DB2C68" w:rsidRPr="00DB2C68" w:rsidRDefault="00DB2C68" w:rsidP="00DB2C68">
      <w:pPr>
        <w:numPr>
          <w:ilvl w:val="0"/>
          <w:numId w:val="40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индустриальное (промышленное), основа — промышленность;</w:t>
      </w:r>
    </w:p>
    <w:p w14:paraId="241F468F" w14:textId="77777777" w:rsidR="00DB2C68" w:rsidRPr="00DB2C68" w:rsidRDefault="00DB2C68" w:rsidP="00DB2C68">
      <w:pPr>
        <w:numPr>
          <w:ilvl w:val="0"/>
          <w:numId w:val="40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постиндустриальное (информационное), основа — информация. </w:t>
      </w:r>
    </w:p>
    <w:p w14:paraId="5EE2B0D7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A72097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 </w:t>
      </w: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общество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современное общество, которое оказывает на нас влияние.</w:t>
      </w:r>
    </w:p>
    <w:p w14:paraId="5B9A1DB1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Информационное общество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общество, в котором большинство работающих людей занято производством, хранением, переработкой и реализацией информации.</w:t>
      </w:r>
    </w:p>
    <w:p w14:paraId="27577843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информационное общество обладает такими признаками:</w:t>
      </w:r>
    </w:p>
    <w:p w14:paraId="61AD5930" w14:textId="77777777" w:rsidR="00DB2C68" w:rsidRPr="00DB2C68" w:rsidRDefault="00DB2C68" w:rsidP="00DB2C68">
      <w:pPr>
        <w:numPr>
          <w:ilvl w:val="0"/>
          <w:numId w:val="41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— основной фактор развития;</w:t>
      </w:r>
    </w:p>
    <w:p w14:paraId="52435EC7" w14:textId="77777777" w:rsidR="00DB2C68" w:rsidRPr="00DB2C68" w:rsidRDefault="00DB2C68" w:rsidP="00DB2C68">
      <w:pPr>
        <w:numPr>
          <w:ilvl w:val="0"/>
          <w:numId w:val="41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роль компьютерных технологий;</w:t>
      </w:r>
    </w:p>
    <w:p w14:paraId="28015463" w14:textId="77777777" w:rsidR="00DB2C68" w:rsidRPr="00DB2C68" w:rsidRDefault="00DB2C68" w:rsidP="00DB2C68">
      <w:pPr>
        <w:numPr>
          <w:ilvl w:val="0"/>
          <w:numId w:val="41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развиваются различные наукоёмкие производства;</w:t>
      </w:r>
    </w:p>
    <w:p w14:paraId="01445103" w14:textId="05DA6FD8" w:rsidR="00DB2C68" w:rsidRPr="00DB2C68" w:rsidRDefault="00DB2C68" w:rsidP="00DB2C68">
      <w:pPr>
        <w:numPr>
          <w:ilvl w:val="0"/>
          <w:numId w:val="41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сфера услуг развита сильнее, чем производственная сфера;</w:t>
      </w:r>
    </w:p>
    <w:p w14:paraId="3DFB6A80" w14:textId="77777777" w:rsidR="00DB2C68" w:rsidRPr="00DB2C68" w:rsidRDefault="00DB2C68" w:rsidP="00DB2C68">
      <w:pPr>
        <w:numPr>
          <w:ilvl w:val="0"/>
          <w:numId w:val="43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образованности населения высокий по сравнению с предыдущими типами общества.</w:t>
      </w:r>
    </w:p>
    <w:p w14:paraId="713177CB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технологий привело к усилению взаимосвязей между различными государствами. Это стало одним из важных факторов усиления процесса </w:t>
      </w: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глобализации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1980-е годы.</w:t>
      </w:r>
    </w:p>
    <w:p w14:paraId="25C4D085" w14:textId="2D05DB8C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Глобализация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процесс сближения различных государств и обществ, их взаимного влияния в различных сферах жизни.</w:t>
      </w:r>
    </w:p>
    <w:p w14:paraId="0A805310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Глобализация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сближение государств и обществ в различных сферах жизни, поэтому можно говорить о существовании нескольких видов глобализации.</w:t>
      </w:r>
    </w:p>
    <w:p w14:paraId="77FF50FF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Культурная глобализация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проявляется во взаимовлиянии государств и обществ в духовной сфере. Например, мы смотрим американские фильмы, слушаем корейскую музыку, читаем книжки про Гарри Поттера — всё это знакомит нас с чужой культурой, отдельные элементы которой мы перенимаем. Так, многие поклонницы BTS часто стараются быть похожими на </w:t>
      </w:r>
      <w:proofErr w:type="spellStart"/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айдолов</w:t>
      </w:r>
      <w:proofErr w:type="spellEnd"/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одеваясь так же, как они, делая похожие стрижки и даже изучая корейский язык. </w:t>
      </w:r>
    </w:p>
    <w:p w14:paraId="18D32BB8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Экономическая глобализация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проявляется в усилении экономических связей между государствами, которые торгуют друг с другом производимыми в рамках своей специализации товарами, что делает государства зависимыми друг от друга. Также сегодня существует множество транснациональных корпораций — </w:t>
      </w:r>
      <w:proofErr w:type="spellStart"/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McDonalds</w:t>
      </w:r>
      <w:proofErr w:type="spellEnd"/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компаний с филиалами по всему миру. Возможность покупать зарубежные товары на </w:t>
      </w:r>
      <w:proofErr w:type="spellStart"/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AliExpress</w:t>
      </w:r>
      <w:proofErr w:type="spellEnd"/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других интернет-сайтах — тоже проявление экономической глобализации. </w:t>
      </w:r>
    </w:p>
    <w:p w14:paraId="7840E6AA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говорить также о </w:t>
      </w:r>
      <w:r w:rsidRPr="00DB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политической глобализации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яркий пример которой — создание разного рода международных организаций. Самая известная из них — Организация Объединённых Наций. Её основная цель — поддерживать мир и безопасность на нашей планете, развивая сотрудничество и дружественные отношения между государствами мира. </w:t>
      </w:r>
    </w:p>
    <w:p w14:paraId="6CDE0A21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и </w:t>
      </w:r>
      <w:r w:rsidRPr="00DB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социальная глобализация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находит отражение в развитии мирового туризма, усилении миграции людей.</w:t>
      </w:r>
    </w:p>
    <w:p w14:paraId="1D37964B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— сложный и многообразный процесс, поэтому у неё есть как позитивные, так и негативные последствия. Объединение государств и единство человечества может помочь в решении глобальных проблем, предотвращении конфликтов. Однако в процессе глобализации западная культура часто вытесняет национальную, люди утрачивают некоторые обычаи, традиции, идентичность, мир от этого рискует стать однообразным и скучным. Кроме того, в едином мире любая проблема, будь то эпидемия или финансовый кризис, быстро приобретает статус общемировой. </w:t>
      </w:r>
    </w:p>
    <w:p w14:paraId="788D69EC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Усиление взаимосвязей стран и народов в условиях современного общества</w:t>
      </w:r>
    </w:p>
    <w:p w14:paraId="64258927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условиях современного общества взаимосвязи стран и народов усиливаются для решения различных политических, экономических и социальных вопросов. В частности, это проявляется в создании объединений государств, таких как, например, Европейский союз, цель которого — поддерживать мир и улучшать благосостояние народов Европы. Сегодня в Европейский союз входит 27 государств, у них общая валюта (евро), общий рынок, отчасти общие правовые нормы и, самое главное, общие ценности. </w:t>
      </w:r>
    </w:p>
    <w:p w14:paraId="0F0B9847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Усиливаются взаимосвязи стран и народов и для решения </w:t>
      </w: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глобальных проблем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D9FFA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Глобальные проблемы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совокупность проблем планетарного масштаба, от решения которых зависит дальнейшая судьба человечества.</w:t>
      </w:r>
    </w:p>
    <w:p w14:paraId="334F1EE6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глобальным проблемам принято относить:</w:t>
      </w:r>
    </w:p>
    <w:p w14:paraId="7D6138AA" w14:textId="77777777" w:rsidR="00DB2C68" w:rsidRPr="00DB2C68" w:rsidRDefault="00DB2C68" w:rsidP="00DB2C68">
      <w:pPr>
        <w:numPr>
          <w:ilvl w:val="0"/>
          <w:numId w:val="45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экологические проблемы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(загрязнение окружающей среды, сокращение биоразнообразия, глобальное потепление, повышение уровня Мирового океана и другие);</w:t>
      </w:r>
    </w:p>
    <w:p w14:paraId="15C7CD2B" w14:textId="77777777" w:rsidR="00DB2C68" w:rsidRPr="00DB2C68" w:rsidRDefault="00DB2C68" w:rsidP="00DB2C68">
      <w:pPr>
        <w:numPr>
          <w:ilvl w:val="0"/>
          <w:numId w:val="45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политические проблемы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(международный терроризм, преступность, угроза ядерной войны и другие);</w:t>
      </w:r>
    </w:p>
    <w:p w14:paraId="2D16A464" w14:textId="3737671A" w:rsidR="00DB2C68" w:rsidRPr="00DB2C68" w:rsidRDefault="00DB2C68" w:rsidP="00DB2C68">
      <w:pPr>
        <w:numPr>
          <w:ilvl w:val="0"/>
          <w:numId w:val="45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социально-экономические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проблемы</w:t>
      </w: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(демографическая, продовольственная, энергетическая и другие).</w:t>
      </w:r>
    </w:p>
    <w:p w14:paraId="72C72B1E" w14:textId="2ED6FC5B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затрагивают всё человечество. Решить их в одиночку невозможно, поэтому требуются совместные усилия всего мирового сообщества. Страны и народы должны наладить сотрудничество, сконцентрировать усилия для решения этих проблем, в том числе совместно разрабатывать и развивать новые технологии, которые способны смягчить проявления глобальных проблем.</w:t>
      </w:r>
    </w:p>
    <w:p w14:paraId="5DCE1B1A" w14:textId="77777777" w:rsidR="00DB2C68" w:rsidRPr="00DB2C68" w:rsidRDefault="00DB2C68" w:rsidP="00DB2C68">
      <w:pPr>
        <w:shd w:val="clear" w:color="auto" w:fill="FFFFFF"/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Итоги</w:t>
      </w:r>
    </w:p>
    <w:p w14:paraId="46F2A25D" w14:textId="77777777" w:rsidR="00DB2C68" w:rsidRPr="00DB2C68" w:rsidRDefault="00DB2C68" w:rsidP="00DB2C68">
      <w:pPr>
        <w:numPr>
          <w:ilvl w:val="0"/>
          <w:numId w:val="46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последней информационной революции сформировалось информационное общество — общество, в котором большинство работающих людей занято производством, хранением, переработкой и реализацией информации.</w:t>
      </w:r>
    </w:p>
    <w:p w14:paraId="654BB588" w14:textId="77777777" w:rsidR="00DB2C68" w:rsidRPr="00DB2C68" w:rsidRDefault="00DB2C68" w:rsidP="00DB2C68">
      <w:pPr>
        <w:numPr>
          <w:ilvl w:val="0"/>
          <w:numId w:val="46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и других технологий привело к усилению взаимосвязей между различными государствами. Поэтому началась глобализация — сближение различных государств и обществ, их взаимное влияние в различных сферах жизни.</w:t>
      </w:r>
    </w:p>
    <w:p w14:paraId="1C141162" w14:textId="52111AF1" w:rsidR="00804CA4" w:rsidRPr="00DB2C68" w:rsidRDefault="00DB2C68" w:rsidP="00DB2C68">
      <w:pPr>
        <w:numPr>
          <w:ilvl w:val="0"/>
          <w:numId w:val="46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взаимосвязей стран и народов в условиях современного общества проявляется в создании объединений государств, попытках совместного решения глобальных проблем и другой деятельности.</w:t>
      </w:r>
    </w:p>
    <w:p w14:paraId="52326C64" w14:textId="6B7CC7B2" w:rsidR="00E13E64" w:rsidRPr="00DB2C68" w:rsidRDefault="00E3752A" w:rsidP="00DB2C68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DB2C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Домашнее </w:t>
      </w:r>
      <w:proofErr w:type="gramStart"/>
      <w:r w:rsidRPr="00DB2C68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 w:rsidR="00B87414" w:rsidRPr="00DB2C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E50DC" w:rsidRPr="00DB2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888" w:rsidRPr="00DB2C68">
        <w:rPr>
          <w:rFonts w:ascii="Times New Roman" w:eastAsia="Calibri" w:hAnsi="Times New Roman" w:cs="Times New Roman"/>
          <w:sz w:val="28"/>
          <w:szCs w:val="28"/>
        </w:rPr>
        <w:t>Ознакомиться</w:t>
      </w:r>
      <w:proofErr w:type="gramEnd"/>
      <w:r w:rsidR="00395888" w:rsidRPr="00DB2C68">
        <w:rPr>
          <w:rFonts w:ascii="Times New Roman" w:eastAsia="Calibri" w:hAnsi="Times New Roman" w:cs="Times New Roman"/>
          <w:sz w:val="28"/>
          <w:szCs w:val="28"/>
        </w:rPr>
        <w:t xml:space="preserve"> с теоретической частью, выучить новые определения. </w:t>
      </w:r>
      <w:r w:rsidR="00DB2C68" w:rsidRPr="00DB2C68">
        <w:rPr>
          <w:rFonts w:ascii="Times New Roman" w:eastAsia="Calibri" w:hAnsi="Times New Roman" w:cs="Times New Roman"/>
          <w:sz w:val="28"/>
          <w:szCs w:val="28"/>
        </w:rPr>
        <w:t xml:space="preserve">Сделать краткий конспект. </w:t>
      </w:r>
      <w:bookmarkEnd w:id="1"/>
    </w:p>
    <w:sectPr w:rsidR="00E13E64" w:rsidRPr="00DB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C33"/>
    <w:multiLevelType w:val="multilevel"/>
    <w:tmpl w:val="2CE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8703F"/>
    <w:multiLevelType w:val="hybridMultilevel"/>
    <w:tmpl w:val="BCAA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C49"/>
    <w:multiLevelType w:val="multilevel"/>
    <w:tmpl w:val="5EA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2A8"/>
    <w:multiLevelType w:val="multilevel"/>
    <w:tmpl w:val="0F7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E0273"/>
    <w:multiLevelType w:val="multilevel"/>
    <w:tmpl w:val="4728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E42C8"/>
    <w:multiLevelType w:val="hybridMultilevel"/>
    <w:tmpl w:val="75C48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6370D"/>
    <w:multiLevelType w:val="multilevel"/>
    <w:tmpl w:val="6B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B08F0"/>
    <w:multiLevelType w:val="multilevel"/>
    <w:tmpl w:val="211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6197B"/>
    <w:multiLevelType w:val="multilevel"/>
    <w:tmpl w:val="8E14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03437"/>
    <w:multiLevelType w:val="hybridMultilevel"/>
    <w:tmpl w:val="B0B48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240E4"/>
    <w:multiLevelType w:val="hybridMultilevel"/>
    <w:tmpl w:val="4EB6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65B43"/>
    <w:multiLevelType w:val="multilevel"/>
    <w:tmpl w:val="D4F8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E1DF1"/>
    <w:multiLevelType w:val="multilevel"/>
    <w:tmpl w:val="DD78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B3153"/>
    <w:multiLevelType w:val="multilevel"/>
    <w:tmpl w:val="EA2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83BA1"/>
    <w:multiLevelType w:val="hybridMultilevel"/>
    <w:tmpl w:val="AA3C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D7DBC"/>
    <w:multiLevelType w:val="multilevel"/>
    <w:tmpl w:val="D9FE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7B2526"/>
    <w:multiLevelType w:val="multilevel"/>
    <w:tmpl w:val="A822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4076D"/>
    <w:multiLevelType w:val="multilevel"/>
    <w:tmpl w:val="171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0C1373"/>
    <w:multiLevelType w:val="multilevel"/>
    <w:tmpl w:val="BCB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0541F"/>
    <w:multiLevelType w:val="multilevel"/>
    <w:tmpl w:val="EA02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AF6878"/>
    <w:multiLevelType w:val="multilevel"/>
    <w:tmpl w:val="118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311792"/>
    <w:multiLevelType w:val="multilevel"/>
    <w:tmpl w:val="D62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127221"/>
    <w:multiLevelType w:val="hybridMultilevel"/>
    <w:tmpl w:val="3D60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36DC6"/>
    <w:multiLevelType w:val="hybridMultilevel"/>
    <w:tmpl w:val="D7B4C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00A03"/>
    <w:multiLevelType w:val="multilevel"/>
    <w:tmpl w:val="8D4A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238D6"/>
    <w:multiLevelType w:val="hybridMultilevel"/>
    <w:tmpl w:val="2D3EE9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6D0B6F"/>
    <w:multiLevelType w:val="multilevel"/>
    <w:tmpl w:val="A9B4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6C040E"/>
    <w:multiLevelType w:val="multilevel"/>
    <w:tmpl w:val="6F38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8728CB"/>
    <w:multiLevelType w:val="hybridMultilevel"/>
    <w:tmpl w:val="37481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171711"/>
    <w:multiLevelType w:val="multilevel"/>
    <w:tmpl w:val="52D8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7626F1"/>
    <w:multiLevelType w:val="multilevel"/>
    <w:tmpl w:val="4C7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0B4065"/>
    <w:multiLevelType w:val="multilevel"/>
    <w:tmpl w:val="43E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5A66F1"/>
    <w:multiLevelType w:val="multilevel"/>
    <w:tmpl w:val="F0F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6F5233"/>
    <w:multiLevelType w:val="multilevel"/>
    <w:tmpl w:val="7B0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5670E0"/>
    <w:multiLevelType w:val="multilevel"/>
    <w:tmpl w:val="102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8C5086"/>
    <w:multiLevelType w:val="multilevel"/>
    <w:tmpl w:val="E94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65160E"/>
    <w:multiLevelType w:val="hybridMultilevel"/>
    <w:tmpl w:val="7AFA6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7F09CF"/>
    <w:multiLevelType w:val="multilevel"/>
    <w:tmpl w:val="E56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1738A7"/>
    <w:multiLevelType w:val="multilevel"/>
    <w:tmpl w:val="5008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A53613"/>
    <w:multiLevelType w:val="multilevel"/>
    <w:tmpl w:val="547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DA6A4C"/>
    <w:multiLevelType w:val="multilevel"/>
    <w:tmpl w:val="6266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E57487"/>
    <w:multiLevelType w:val="multilevel"/>
    <w:tmpl w:val="7E4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276A76"/>
    <w:multiLevelType w:val="multilevel"/>
    <w:tmpl w:val="F4DA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5E1255"/>
    <w:multiLevelType w:val="hybridMultilevel"/>
    <w:tmpl w:val="3540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B5A8A"/>
    <w:multiLevelType w:val="multilevel"/>
    <w:tmpl w:val="4FC8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004C6F"/>
    <w:multiLevelType w:val="multilevel"/>
    <w:tmpl w:val="EAF4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2"/>
  </w:num>
  <w:num w:numId="3">
    <w:abstractNumId w:val="34"/>
  </w:num>
  <w:num w:numId="4">
    <w:abstractNumId w:val="7"/>
  </w:num>
  <w:num w:numId="5">
    <w:abstractNumId w:val="12"/>
  </w:num>
  <w:num w:numId="6">
    <w:abstractNumId w:val="37"/>
  </w:num>
  <w:num w:numId="7">
    <w:abstractNumId w:val="27"/>
  </w:num>
  <w:num w:numId="8">
    <w:abstractNumId w:val="24"/>
  </w:num>
  <w:num w:numId="9">
    <w:abstractNumId w:val="39"/>
  </w:num>
  <w:num w:numId="10">
    <w:abstractNumId w:val="25"/>
  </w:num>
  <w:num w:numId="11">
    <w:abstractNumId w:val="36"/>
  </w:num>
  <w:num w:numId="12">
    <w:abstractNumId w:val="14"/>
  </w:num>
  <w:num w:numId="13">
    <w:abstractNumId w:val="5"/>
  </w:num>
  <w:num w:numId="14">
    <w:abstractNumId w:val="28"/>
  </w:num>
  <w:num w:numId="15">
    <w:abstractNumId w:val="10"/>
  </w:num>
  <w:num w:numId="16">
    <w:abstractNumId w:val="21"/>
  </w:num>
  <w:num w:numId="17">
    <w:abstractNumId w:val="17"/>
  </w:num>
  <w:num w:numId="18">
    <w:abstractNumId w:val="15"/>
  </w:num>
  <w:num w:numId="19">
    <w:abstractNumId w:val="33"/>
  </w:num>
  <w:num w:numId="20">
    <w:abstractNumId w:val="16"/>
  </w:num>
  <w:num w:numId="21">
    <w:abstractNumId w:val="18"/>
  </w:num>
  <w:num w:numId="22">
    <w:abstractNumId w:val="13"/>
  </w:num>
  <w:num w:numId="23">
    <w:abstractNumId w:val="2"/>
  </w:num>
  <w:num w:numId="24">
    <w:abstractNumId w:val="3"/>
  </w:num>
  <w:num w:numId="25">
    <w:abstractNumId w:val="0"/>
  </w:num>
  <w:num w:numId="26">
    <w:abstractNumId w:val="22"/>
  </w:num>
  <w:num w:numId="27">
    <w:abstractNumId w:val="23"/>
  </w:num>
  <w:num w:numId="28">
    <w:abstractNumId w:val="26"/>
  </w:num>
  <w:num w:numId="29">
    <w:abstractNumId w:val="45"/>
  </w:num>
  <w:num w:numId="30">
    <w:abstractNumId w:val="35"/>
  </w:num>
  <w:num w:numId="31">
    <w:abstractNumId w:val="20"/>
  </w:num>
  <w:num w:numId="32">
    <w:abstractNumId w:val="44"/>
  </w:num>
  <w:num w:numId="33">
    <w:abstractNumId w:val="30"/>
  </w:num>
  <w:num w:numId="34">
    <w:abstractNumId w:val="38"/>
  </w:num>
  <w:num w:numId="35">
    <w:abstractNumId w:val="40"/>
  </w:num>
  <w:num w:numId="36">
    <w:abstractNumId w:val="8"/>
  </w:num>
  <w:num w:numId="37">
    <w:abstractNumId w:val="1"/>
  </w:num>
  <w:num w:numId="38">
    <w:abstractNumId w:val="43"/>
  </w:num>
  <w:num w:numId="39">
    <w:abstractNumId w:val="42"/>
  </w:num>
  <w:num w:numId="40">
    <w:abstractNumId w:val="41"/>
  </w:num>
  <w:num w:numId="41">
    <w:abstractNumId w:val="19"/>
  </w:num>
  <w:num w:numId="42">
    <w:abstractNumId w:val="4"/>
  </w:num>
  <w:num w:numId="43">
    <w:abstractNumId w:val="11"/>
  </w:num>
  <w:num w:numId="44">
    <w:abstractNumId w:val="6"/>
  </w:num>
  <w:num w:numId="45">
    <w:abstractNumId w:val="2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B"/>
    <w:rsid w:val="0005414E"/>
    <w:rsid w:val="00092C6B"/>
    <w:rsid w:val="001D3D31"/>
    <w:rsid w:val="0020084D"/>
    <w:rsid w:val="00224290"/>
    <w:rsid w:val="00280345"/>
    <w:rsid w:val="002E50DC"/>
    <w:rsid w:val="00355195"/>
    <w:rsid w:val="00395888"/>
    <w:rsid w:val="004D7890"/>
    <w:rsid w:val="00511970"/>
    <w:rsid w:val="005677CA"/>
    <w:rsid w:val="00572CDE"/>
    <w:rsid w:val="00730494"/>
    <w:rsid w:val="00731430"/>
    <w:rsid w:val="007E3F36"/>
    <w:rsid w:val="00804B5C"/>
    <w:rsid w:val="00804CA4"/>
    <w:rsid w:val="00856B49"/>
    <w:rsid w:val="008B02DD"/>
    <w:rsid w:val="008D422B"/>
    <w:rsid w:val="008D6881"/>
    <w:rsid w:val="008E40F1"/>
    <w:rsid w:val="009135DF"/>
    <w:rsid w:val="009C0387"/>
    <w:rsid w:val="00A20D27"/>
    <w:rsid w:val="00AD0BF4"/>
    <w:rsid w:val="00B87414"/>
    <w:rsid w:val="00BC4197"/>
    <w:rsid w:val="00C656BF"/>
    <w:rsid w:val="00CD411C"/>
    <w:rsid w:val="00DA1527"/>
    <w:rsid w:val="00DB2C68"/>
    <w:rsid w:val="00DE045C"/>
    <w:rsid w:val="00DF67FA"/>
    <w:rsid w:val="00E13E64"/>
    <w:rsid w:val="00E17257"/>
    <w:rsid w:val="00E26BED"/>
    <w:rsid w:val="00E3752A"/>
    <w:rsid w:val="00ED3746"/>
    <w:rsid w:val="00F2029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80F4"/>
  <w15:chartTrackingRefBased/>
  <w15:docId w15:val="{4165EEC9-028B-44A7-982B-9B0B30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0DC"/>
    <w:rPr>
      <w:b/>
      <w:bCs/>
    </w:rPr>
  </w:style>
  <w:style w:type="character" w:styleId="a6">
    <w:name w:val="Hyperlink"/>
    <w:basedOn w:val="a0"/>
    <w:uiPriority w:val="99"/>
    <w:unhideWhenUsed/>
    <w:rsid w:val="002242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29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2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618870567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7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707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83558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4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0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86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5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02804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506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300305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264903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76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45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0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4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3802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6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19902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96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140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982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3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701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0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0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46</cp:revision>
  <dcterms:created xsi:type="dcterms:W3CDTF">2022-09-04T18:06:00Z</dcterms:created>
  <dcterms:modified xsi:type="dcterms:W3CDTF">2023-03-13T17:17:00Z</dcterms:modified>
</cp:coreProperties>
</file>