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 класс</w:t>
      </w:r>
      <w:proofErr w:type="gramEnd"/>
    </w:p>
    <w:p w14:paraId="3F66F5EE" w14:textId="77777777" w:rsidR="00384E59" w:rsidRPr="00AD7021" w:rsidRDefault="00384E59" w:rsidP="00AD70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46271FB6" w14:textId="77777777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06691220" w14:textId="4A76D7E9" w:rsidR="00384E59" w:rsidRPr="00AD7021" w:rsidRDefault="00384E59" w:rsidP="00AD702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AD702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07E9123F" w14:textId="5D2F7914" w:rsidR="00384E59" w:rsidRPr="00AD7021" w:rsidRDefault="00384E59" w:rsidP="00AD70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646627A8" w:rsidR="00384E59" w:rsidRPr="00AD7021" w:rsidRDefault="00384E59" w:rsidP="00AD7021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7021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9B6A42" w:rsidRPr="00AD7021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AD7021" w:rsidRPr="00AD702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10F4A" w:rsidRPr="00AD702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399C841" w14:textId="7DB7B140" w:rsidR="005B659D" w:rsidRPr="00AD7021" w:rsidRDefault="005B659D" w:rsidP="00AD7021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70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9B6A42" w:rsidRPr="00AD7021">
        <w:rPr>
          <w:rFonts w:ascii="Times New Roman" w:eastAsia="Arial" w:hAnsi="Times New Roman" w:cs="Times New Roman"/>
          <w:b/>
          <w:sz w:val="28"/>
          <w:szCs w:val="28"/>
        </w:rPr>
        <w:t>Политическое сознание.</w:t>
      </w:r>
      <w:r w:rsidR="009B6A42" w:rsidRPr="00AD702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256D0564" w14:textId="45DF2AA0" w:rsidR="009B6A42" w:rsidRPr="00AD7021" w:rsidRDefault="00A03401" w:rsidP="00AD7021">
      <w:pPr>
        <w:spacing w:before="240" w:after="0" w:line="276" w:lineRule="auto"/>
        <w:ind w:hanging="2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AD7021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изучения:</w:t>
      </w:r>
      <w:r w:rsidR="005B659D" w:rsidRPr="00AD70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7021" w:rsidRPr="00AD7021">
        <w:rPr>
          <w:rFonts w:ascii="Times New Roman" w:eastAsia="Arial" w:hAnsi="Times New Roman" w:cs="Times New Roman"/>
          <w:sz w:val="28"/>
          <w:szCs w:val="28"/>
        </w:rPr>
        <w:t xml:space="preserve">Роль идеологии в политической жизни государства. Роль средств массовой информации в политической жизни общества.  </w:t>
      </w:r>
    </w:p>
    <w:p w14:paraId="21999086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Средства массовой информации</w:t>
      </w: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организации (издатель</w:t>
      </w: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теле- и радиокомпании и др.), основными целями деятельнос</w:t>
      </w: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которых являются сбор, обработка и открытая публичная пе</w:t>
      </w: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редача различной информации для широких слоёв населения с помо</w:t>
      </w: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щью специальных технических средств.</w:t>
      </w:r>
    </w:p>
    <w:p w14:paraId="1B4A1A08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признаки СМИ:</w:t>
      </w:r>
    </w:p>
    <w:p w14:paraId="04D564F9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Сбор, обработка и предоставление информации с помощью специаль</w:t>
      </w: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технических средств.</w:t>
      </w:r>
    </w:p>
    <w:p w14:paraId="098F638D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Неограниченный круг потребителей.</w:t>
      </w:r>
    </w:p>
    <w:p w14:paraId="5CEAC973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Распространение информации осуществляется в специальных формах, с помощью специальных технических средств (печатное издание, теле- и радиопередача, страничка в интернете и др.).</w:t>
      </w:r>
    </w:p>
    <w:p w14:paraId="363F2794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Работа СМИ носит периодический либо постоянный характер.</w:t>
      </w:r>
    </w:p>
    <w:p w14:paraId="7B7EA803" w14:textId="5B8A25E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Движение основного информационного потока в одном направлении — от СМИ к потребителю.</w:t>
      </w:r>
      <w:bookmarkStart w:id="0" w:name="bookmark0"/>
      <w:bookmarkEnd w:id="0"/>
    </w:p>
    <w:p w14:paraId="450063C4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последствия появления СМИ в политике:</w:t>
      </w:r>
    </w:p>
    <w:p w14:paraId="3B00269A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Прямое общение политических лидеров с населением → не</w:t>
      </w: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нужность участия в этом процессе политических партий → потеря значения партий в политической системе.</w:t>
      </w:r>
    </w:p>
    <w:p w14:paraId="0FD5B7F7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Население и политическая элита участвуют в политике вне зависимости от местонахождения.</w:t>
      </w:r>
    </w:p>
    <w:p w14:paraId="20384A45" w14:textId="70B49A23" w:rsidR="00AD7021" w:rsidRPr="00AD7021" w:rsidRDefault="00AD7021" w:rsidP="00AD7021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Возможно всепроникающее воздействие власти во все сферы жизни общества (тоталитаризм), создание социально-политических мифов, массовое манипулирование общественным сознанием.</w:t>
      </w:r>
    </w:p>
    <w:p w14:paraId="2A85F430" w14:textId="77777777" w:rsidR="00AD7021" w:rsidRPr="00AD7021" w:rsidRDefault="00AD7021" w:rsidP="00AD7021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СМИ:</w:t>
      </w:r>
    </w:p>
    <w:tbl>
      <w:tblPr>
        <w:tblW w:w="975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6308"/>
      </w:tblGrid>
      <w:tr w:rsidR="00AD7021" w:rsidRPr="00AD7021" w14:paraId="16906713" w14:textId="77777777" w:rsidTr="00AD7021">
        <w:trPr>
          <w:trHeight w:val="346"/>
        </w:trPr>
        <w:tc>
          <w:tcPr>
            <w:tcW w:w="344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F594F9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функции</w:t>
            </w:r>
          </w:p>
        </w:tc>
        <w:tc>
          <w:tcPr>
            <w:tcW w:w="630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6115DC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Её сущность</w:t>
            </w:r>
          </w:p>
        </w:tc>
      </w:tr>
      <w:tr w:rsidR="00AD7021" w:rsidRPr="00AD7021" w14:paraId="58DFF1C7" w14:textId="77777777" w:rsidTr="00AD7021">
        <w:trPr>
          <w:trHeight w:val="539"/>
        </w:trPr>
        <w:tc>
          <w:tcPr>
            <w:tcW w:w="344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3CCF08B0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630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6D8D1809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потребности населения в ин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формировании о событиях через газеты, радио, телевидение.</w:t>
            </w:r>
          </w:p>
        </w:tc>
      </w:tr>
      <w:tr w:rsidR="00AD7021" w:rsidRPr="00AD7021" w14:paraId="3FD69532" w14:textId="77777777" w:rsidTr="00AD7021">
        <w:trPr>
          <w:trHeight w:val="989"/>
        </w:trPr>
        <w:tc>
          <w:tcPr>
            <w:tcW w:w="344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224B3756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мнения</w:t>
            </w:r>
          </w:p>
        </w:tc>
        <w:tc>
          <w:tcPr>
            <w:tcW w:w="630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3A96A221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рассказа о событиях оценками и комментариями, которые могут быть скрыты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неочевидными и которые сильно влияют на восприятие происходящего населением.</w:t>
            </w:r>
          </w:p>
        </w:tc>
      </w:tr>
      <w:tr w:rsidR="00AD7021" w:rsidRPr="00AD7021" w14:paraId="087A8BBB" w14:textId="77777777" w:rsidTr="00AD7021">
        <w:trPr>
          <w:trHeight w:val="1270"/>
        </w:trPr>
        <w:tc>
          <w:tcPr>
            <w:tcW w:w="344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26266466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социали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 граждан</w:t>
            </w:r>
          </w:p>
        </w:tc>
        <w:tc>
          <w:tcPr>
            <w:tcW w:w="630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29E6709A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населению таких сведений (о политической жизни в России и иностранных государствах, о мировых ценностях, конфликтах и т. д.), которые позволяют ему ориентировать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в сфере политики, понимать суть происходя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процессов, оценивать те или иные события.</w:t>
            </w:r>
          </w:p>
        </w:tc>
      </w:tr>
      <w:tr w:rsidR="00AD7021" w:rsidRPr="00AD7021" w14:paraId="29AAD7A9" w14:textId="77777777" w:rsidTr="00AD7021">
        <w:trPr>
          <w:trHeight w:val="1282"/>
        </w:trPr>
        <w:tc>
          <w:tcPr>
            <w:tcW w:w="344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604F38DB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контроля за действиями власти</w:t>
            </w:r>
          </w:p>
        </w:tc>
        <w:tc>
          <w:tcPr>
            <w:tcW w:w="630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5A45250A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Информируя население о злоупотреблениях власти, осуществляют контроль за ней, пред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отвращая, возможно, ещё большие злоупот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ребления. Реализация этой функции возможна при существовании независимых СМИ, т. е. не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подконтрольных государству.</w:t>
            </w:r>
          </w:p>
        </w:tc>
      </w:tr>
      <w:tr w:rsidR="00AD7021" w:rsidRPr="00AD7021" w14:paraId="66E3DBA6" w14:textId="77777777" w:rsidTr="00AD7021">
        <w:trPr>
          <w:trHeight w:val="980"/>
        </w:trPr>
        <w:tc>
          <w:tcPr>
            <w:tcW w:w="344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1A203EDF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обществен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интересов</w:t>
            </w:r>
          </w:p>
        </w:tc>
        <w:tc>
          <w:tcPr>
            <w:tcW w:w="630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6218A7A2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актуальных проблем, формулирова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интересов различных слоёв населения, их потребностей и оценок, что даёт власти воз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можность получать информацию о реальных настроениях населения.</w:t>
            </w:r>
          </w:p>
        </w:tc>
      </w:tr>
      <w:tr w:rsidR="00AD7021" w:rsidRPr="00AD7021" w14:paraId="3D24393F" w14:textId="77777777" w:rsidTr="00AD7021">
        <w:trPr>
          <w:trHeight w:val="1288"/>
        </w:trPr>
        <w:tc>
          <w:tcPr>
            <w:tcW w:w="344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4E6E5B6D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</w:t>
            </w:r>
          </w:p>
        </w:tc>
        <w:tc>
          <w:tcPr>
            <w:tcW w:w="630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7AB6428E" w14:textId="77777777" w:rsidR="00AD7021" w:rsidRPr="00AD7021" w:rsidRDefault="00AD7021" w:rsidP="00AD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граждан на единые действия, поскольку гражданин информируется о том, что его интересы и потребности разделяются и дру</w:t>
            </w:r>
            <w:r w:rsidRPr="00AD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гими людьми и что существует возможность объединиться с целью их достижения.</w:t>
            </w:r>
          </w:p>
        </w:tc>
      </w:tr>
    </w:tbl>
    <w:p w14:paraId="570ED898" w14:textId="5876FA4E" w:rsidR="00AD7021" w:rsidRPr="00AD7021" w:rsidRDefault="00AD7021" w:rsidP="00AD7021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70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ВОПРОСЫ: </w:t>
      </w:r>
    </w:p>
    <w:p w14:paraId="46F2286C" w14:textId="3A70D78D" w:rsidR="005B659D" w:rsidRPr="00AD7021" w:rsidRDefault="00AD7021" w:rsidP="00AD7021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Укажите</w:t>
      </w:r>
      <w:r w:rsidRPr="00AD7021">
        <w:rPr>
          <w:rFonts w:ascii="Times New Roman" w:hAnsi="Times New Roman" w:cs="Times New Roman"/>
          <w:sz w:val="28"/>
          <w:szCs w:val="28"/>
          <w:lang w:eastAsia="ru-RU"/>
        </w:rPr>
        <w:t xml:space="preserve"> тремя примерами возрастание средств массовой информации в политической жизни общества.</w:t>
      </w:r>
      <w:bookmarkStart w:id="1" w:name="_GoBack"/>
      <w:bookmarkEnd w:id="1"/>
    </w:p>
    <w:p w14:paraId="6E5B9F74" w14:textId="69416E08" w:rsidR="00AD7021" w:rsidRPr="00AD7021" w:rsidRDefault="00AD7021" w:rsidP="00AD7021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0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Укажите основную цель деятельности «четвёртой власти», средств массовой информации, в политической жизни современного демократического государства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представьте</w:t>
      </w:r>
      <w:r w:rsidRPr="00AD7021">
        <w:rPr>
          <w:rFonts w:ascii="Times New Roman" w:hAnsi="Times New Roman" w:cs="Times New Roman"/>
          <w:sz w:val="28"/>
          <w:szCs w:val="28"/>
          <w:lang w:eastAsia="ru-RU"/>
        </w:rPr>
        <w:t xml:space="preserve"> её тремя примерами.</w:t>
      </w:r>
    </w:p>
    <w:sectPr w:rsidR="00AD7021" w:rsidRPr="00AD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5EB"/>
    <w:multiLevelType w:val="multilevel"/>
    <w:tmpl w:val="211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900CF"/>
    <w:multiLevelType w:val="multilevel"/>
    <w:tmpl w:val="7802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865D5"/>
    <w:multiLevelType w:val="multilevel"/>
    <w:tmpl w:val="F4A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10C2"/>
    <w:multiLevelType w:val="multilevel"/>
    <w:tmpl w:val="3AB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C78"/>
    <w:multiLevelType w:val="multilevel"/>
    <w:tmpl w:val="7CF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F2D15"/>
    <w:multiLevelType w:val="multilevel"/>
    <w:tmpl w:val="7698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8044D"/>
    <w:multiLevelType w:val="multilevel"/>
    <w:tmpl w:val="62F0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D1136"/>
    <w:multiLevelType w:val="multilevel"/>
    <w:tmpl w:val="E0C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66F7F"/>
    <w:multiLevelType w:val="multilevel"/>
    <w:tmpl w:val="499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75BBE"/>
    <w:multiLevelType w:val="multilevel"/>
    <w:tmpl w:val="90B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10F18"/>
    <w:multiLevelType w:val="multilevel"/>
    <w:tmpl w:val="8CD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047D3F"/>
    <w:rsid w:val="0010029E"/>
    <w:rsid w:val="00142DDF"/>
    <w:rsid w:val="001A22F3"/>
    <w:rsid w:val="001E1500"/>
    <w:rsid w:val="00212A89"/>
    <w:rsid w:val="00213AF4"/>
    <w:rsid w:val="00223E26"/>
    <w:rsid w:val="00292151"/>
    <w:rsid w:val="002F1C24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72C58"/>
    <w:rsid w:val="005B659D"/>
    <w:rsid w:val="00630057"/>
    <w:rsid w:val="00695355"/>
    <w:rsid w:val="006B463F"/>
    <w:rsid w:val="00737EFD"/>
    <w:rsid w:val="007811F1"/>
    <w:rsid w:val="0086547D"/>
    <w:rsid w:val="008919FD"/>
    <w:rsid w:val="008C57A8"/>
    <w:rsid w:val="00927852"/>
    <w:rsid w:val="0093691C"/>
    <w:rsid w:val="0098765A"/>
    <w:rsid w:val="009B6A42"/>
    <w:rsid w:val="009C3695"/>
    <w:rsid w:val="00A03401"/>
    <w:rsid w:val="00AD7021"/>
    <w:rsid w:val="00B60556"/>
    <w:rsid w:val="00C80E00"/>
    <w:rsid w:val="00C91EFA"/>
    <w:rsid w:val="00CE6785"/>
    <w:rsid w:val="00CF3058"/>
    <w:rsid w:val="00D528D7"/>
    <w:rsid w:val="00D90D4F"/>
    <w:rsid w:val="00E10F4A"/>
    <w:rsid w:val="00E4540B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2A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7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740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0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6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1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13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001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24138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50776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796809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4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1861-7952-4F9D-8E03-F3707858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66</cp:revision>
  <dcterms:created xsi:type="dcterms:W3CDTF">2022-11-13T14:44:00Z</dcterms:created>
  <dcterms:modified xsi:type="dcterms:W3CDTF">2023-03-29T07:30:00Z</dcterms:modified>
</cp:coreProperties>
</file>