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D61D9" w14:textId="0E342D59" w:rsidR="00A45D0B" w:rsidRPr="00CB33AE" w:rsidRDefault="009573D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средневековья</w:t>
      </w:r>
      <w:r w:rsidR="00A45D0B"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класс</w:t>
      </w:r>
    </w:p>
    <w:bookmarkEnd w:id="0"/>
    <w:p w14:paraId="307F7EFA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36F8B1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25EF56CC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69E1A84C" w14:textId="77777777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110263CC" w14:textId="11582D38" w:rsidR="00A45D0B" w:rsidRPr="00CB33AE" w:rsidRDefault="00A45D0B" w:rsidP="00365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0E48A0"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CB33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4DBF6210" w14:textId="77777777" w:rsidR="002A4135" w:rsidRPr="00CB33AE" w:rsidRDefault="00A45D0B" w:rsidP="0036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33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7B560560" w14:textId="505BBF4C" w:rsidR="005450CB" w:rsidRPr="00BF659A" w:rsidRDefault="00A45D0B" w:rsidP="00BF659A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F659A">
        <w:rPr>
          <w:rFonts w:ascii="Times New Roman" w:eastAsia="Calibri" w:hAnsi="Times New Roman" w:cs="Times New Roman"/>
          <w:b/>
          <w:sz w:val="28"/>
          <w:szCs w:val="28"/>
        </w:rPr>
        <w:t>Урок</w:t>
      </w:r>
      <w:r w:rsidRPr="00BF659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№</w:t>
      </w:r>
      <w:r w:rsidR="00E4038E" w:rsidRPr="00BF659A">
        <w:rPr>
          <w:rFonts w:ascii="Times New Roman" w:eastAsia="Calibri" w:hAnsi="Times New Roman" w:cs="Times New Roman"/>
          <w:b/>
          <w:sz w:val="28"/>
          <w:szCs w:val="28"/>
          <w:lang w:val="en-US"/>
        </w:rPr>
        <w:t>6</w:t>
      </w:r>
      <w:r w:rsidR="00E6553C" w:rsidRPr="00BF659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F659A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14:paraId="75B7DF9F" w14:textId="5D68F2A8" w:rsidR="005450CB" w:rsidRPr="00BF659A" w:rsidRDefault="00A45D0B" w:rsidP="00BF659A">
      <w:pPr>
        <w:autoSpaceDE w:val="0"/>
        <w:autoSpaceDN w:val="0"/>
        <w:adjustRightInd w:val="0"/>
        <w:spacing w:before="240"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659A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BF6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730" w:rsidRPr="00BF659A">
        <w:rPr>
          <w:rFonts w:ascii="Times New Roman" w:eastAsia="Calibri" w:hAnsi="Times New Roman" w:cs="Times New Roman"/>
          <w:b/>
          <w:sz w:val="28"/>
          <w:szCs w:val="28"/>
        </w:rPr>
        <w:t>Формирование единого Русского государства в XV в. (8 ч).</w:t>
      </w:r>
    </w:p>
    <w:p w14:paraId="1069D92C" w14:textId="6B67D53A" w:rsidR="00CB33AE" w:rsidRPr="00BF659A" w:rsidRDefault="002B7B85" w:rsidP="00BF659A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</w:pPr>
      <w:r w:rsidRPr="00BF659A">
        <w:rPr>
          <w:rFonts w:ascii="Times New Roman" w:eastAsia="SimSun" w:hAnsi="Times New Roman" w:cs="Times New Roman"/>
          <w:b/>
          <w:snapToGrid w:val="0"/>
          <w:sz w:val="28"/>
          <w:szCs w:val="28"/>
          <w:lang w:eastAsia="ru-RU"/>
        </w:rPr>
        <w:t xml:space="preserve">Вопросы для изучения: </w:t>
      </w:r>
      <w:r w:rsidR="00E6553C" w:rsidRPr="00BF659A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 xml:space="preserve">Установление автокефалии Русской церкви. </w:t>
      </w:r>
      <w:proofErr w:type="spellStart"/>
      <w:r w:rsidR="00E6553C" w:rsidRPr="00BF659A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>Внутрицерковная</w:t>
      </w:r>
      <w:proofErr w:type="spellEnd"/>
      <w:r w:rsidR="00E6553C" w:rsidRPr="00BF659A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 xml:space="preserve"> борьба (иосифляне и </w:t>
      </w:r>
      <w:proofErr w:type="spellStart"/>
      <w:r w:rsidR="00E6553C" w:rsidRPr="00BF659A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>нестяжатели</w:t>
      </w:r>
      <w:proofErr w:type="spellEnd"/>
      <w:r w:rsidR="00E6553C" w:rsidRPr="00BF659A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>). Ереси.</w:t>
      </w:r>
    </w:p>
    <w:p w14:paraId="53112F96" w14:textId="07F48193" w:rsidR="00E6553C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59A">
        <w:rPr>
          <w:rFonts w:ascii="Times New Roman" w:hAnsi="Times New Roman" w:cs="Times New Roman"/>
          <w:sz w:val="28"/>
          <w:szCs w:val="28"/>
          <w:u w:val="single"/>
        </w:rPr>
        <w:t>Кто такие иосифляне</w:t>
      </w:r>
      <w:r w:rsidRPr="00BF659A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14:paraId="22D5E51B" w14:textId="77777777" w:rsidR="00E6553C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 xml:space="preserve">Главой течения в Русской православной церкви конца XV — середины XVI веков являлся Иосиф Волоцкий, канонизированный в 1579 году. </w:t>
      </w:r>
    </w:p>
    <w:p w14:paraId="0C85E6D0" w14:textId="77777777" w:rsidR="00E6553C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 xml:space="preserve">Представители этого течения считали, что монастыри имеют право владеть землёй и материальным имуществом, украшать церкви богатыми росписями и иконостасами, чтобы показать значимость и авторитет Русской церкви. </w:t>
      </w:r>
    </w:p>
    <w:p w14:paraId="2083FE15" w14:textId="77777777" w:rsidR="00E6553C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 xml:space="preserve">Иосифляне резко осуждали еретическое движение, поддерживали монархическую власть, как Богом данную и считали православную церковь Русского государства главной преемницей Византии. </w:t>
      </w:r>
    </w:p>
    <w:p w14:paraId="4941DD2D" w14:textId="77777777" w:rsidR="00E6553C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 xml:space="preserve">Главной задачей монастырей иосифляне считали просветительскую и благотворительную деятельность, помощь населению во время неурожаев и других бедствий. </w:t>
      </w:r>
    </w:p>
    <w:p w14:paraId="1330B4C7" w14:textId="77777777" w:rsidR="00E6553C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59A">
        <w:rPr>
          <w:rFonts w:ascii="Times New Roman" w:hAnsi="Times New Roman" w:cs="Times New Roman"/>
          <w:sz w:val="28"/>
          <w:szCs w:val="28"/>
          <w:u w:val="single"/>
        </w:rPr>
        <w:t xml:space="preserve">Кто такие </w:t>
      </w:r>
      <w:proofErr w:type="spellStart"/>
      <w:r w:rsidRPr="00BF659A">
        <w:rPr>
          <w:rFonts w:ascii="Times New Roman" w:hAnsi="Times New Roman" w:cs="Times New Roman"/>
          <w:sz w:val="28"/>
          <w:szCs w:val="28"/>
          <w:u w:val="single"/>
        </w:rPr>
        <w:t>нестяжатели</w:t>
      </w:r>
      <w:proofErr w:type="spellEnd"/>
      <w:r w:rsidRPr="00BF659A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14:paraId="74A8BDE8" w14:textId="77777777" w:rsidR="00E6553C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59A">
        <w:rPr>
          <w:rFonts w:ascii="Times New Roman" w:hAnsi="Times New Roman" w:cs="Times New Roman"/>
          <w:sz w:val="28"/>
          <w:szCs w:val="28"/>
        </w:rPr>
        <w:t>Нестяжание</w:t>
      </w:r>
      <w:proofErr w:type="spellEnd"/>
      <w:r w:rsidRPr="00BF659A">
        <w:rPr>
          <w:rFonts w:ascii="Times New Roman" w:hAnsi="Times New Roman" w:cs="Times New Roman"/>
          <w:sz w:val="28"/>
          <w:szCs w:val="28"/>
        </w:rPr>
        <w:t xml:space="preserve"> в русском монашестве означает произвольную нищету, то есть отказ от земных благ, прощение раскаявшихся, чистота духа и помыслов. Только при таких условиях можно стать гражданином Царствия Небесного. </w:t>
      </w:r>
    </w:p>
    <w:p w14:paraId="40B10A24" w14:textId="77777777" w:rsidR="00E6553C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 xml:space="preserve">Именно движение </w:t>
      </w:r>
      <w:proofErr w:type="spellStart"/>
      <w:r w:rsidRPr="00BF659A">
        <w:rPr>
          <w:rFonts w:ascii="Times New Roman" w:hAnsi="Times New Roman" w:cs="Times New Roman"/>
          <w:sz w:val="28"/>
          <w:szCs w:val="28"/>
        </w:rPr>
        <w:t>нестяжателей</w:t>
      </w:r>
      <w:proofErr w:type="spellEnd"/>
      <w:r w:rsidRPr="00BF659A">
        <w:rPr>
          <w:rFonts w:ascii="Times New Roman" w:hAnsi="Times New Roman" w:cs="Times New Roman"/>
          <w:sz w:val="28"/>
          <w:szCs w:val="28"/>
        </w:rPr>
        <w:t xml:space="preserve">, возникшее в стенах Кирилло-Белозерского монастыря, стало главным оппонентом иосифлян. </w:t>
      </w:r>
    </w:p>
    <w:p w14:paraId="1A0B98B2" w14:textId="77777777" w:rsidR="00E6553C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59A">
        <w:rPr>
          <w:rFonts w:ascii="Times New Roman" w:hAnsi="Times New Roman" w:cs="Times New Roman"/>
          <w:sz w:val="28"/>
          <w:szCs w:val="28"/>
        </w:rPr>
        <w:t>Нестяжатели</w:t>
      </w:r>
      <w:proofErr w:type="spellEnd"/>
      <w:r w:rsidRPr="00BF659A">
        <w:rPr>
          <w:rFonts w:ascii="Times New Roman" w:hAnsi="Times New Roman" w:cs="Times New Roman"/>
          <w:sz w:val="28"/>
          <w:szCs w:val="28"/>
        </w:rPr>
        <w:t xml:space="preserve"> выступали против монастырского землевладения, касались важных этических вопросов, связанных со взглядами на православие, раскаявшихся еретиков и др. </w:t>
      </w:r>
    </w:p>
    <w:p w14:paraId="3ADE4FA8" w14:textId="77777777" w:rsidR="00E6553C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lastRenderedPageBreak/>
        <w:t xml:space="preserve">Духовными лидерами </w:t>
      </w:r>
      <w:proofErr w:type="spellStart"/>
      <w:r w:rsidRPr="00BF659A">
        <w:rPr>
          <w:rFonts w:ascii="Times New Roman" w:hAnsi="Times New Roman" w:cs="Times New Roman"/>
          <w:sz w:val="28"/>
          <w:szCs w:val="28"/>
        </w:rPr>
        <w:t>нестяжателей</w:t>
      </w:r>
      <w:proofErr w:type="spellEnd"/>
      <w:r w:rsidRPr="00BF659A">
        <w:rPr>
          <w:rFonts w:ascii="Times New Roman" w:hAnsi="Times New Roman" w:cs="Times New Roman"/>
          <w:sz w:val="28"/>
          <w:szCs w:val="28"/>
        </w:rPr>
        <w:t xml:space="preserve"> стали ученики преподобного Нила </w:t>
      </w:r>
      <w:proofErr w:type="spellStart"/>
      <w:r w:rsidRPr="00BF659A">
        <w:rPr>
          <w:rFonts w:ascii="Times New Roman" w:hAnsi="Times New Roman" w:cs="Times New Roman"/>
          <w:sz w:val="28"/>
          <w:szCs w:val="28"/>
        </w:rPr>
        <w:t>Сорского</w:t>
      </w:r>
      <w:proofErr w:type="spellEnd"/>
      <w:r w:rsidRPr="00BF65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659A">
        <w:rPr>
          <w:rFonts w:ascii="Times New Roman" w:hAnsi="Times New Roman" w:cs="Times New Roman"/>
          <w:sz w:val="28"/>
          <w:szCs w:val="28"/>
        </w:rPr>
        <w:t>нестяжателя</w:t>
      </w:r>
      <w:proofErr w:type="spellEnd"/>
      <w:r w:rsidRPr="00BF659A">
        <w:rPr>
          <w:rFonts w:ascii="Times New Roman" w:hAnsi="Times New Roman" w:cs="Times New Roman"/>
          <w:sz w:val="28"/>
          <w:szCs w:val="28"/>
        </w:rPr>
        <w:t xml:space="preserve">, основателя скитского жительства на Руси) инок Вассиан (князь Патрикеев) и религиозный писатель и публицист Максим Грек. </w:t>
      </w:r>
    </w:p>
    <w:p w14:paraId="5B9E1C94" w14:textId="77777777" w:rsidR="00E6553C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59A">
        <w:rPr>
          <w:rFonts w:ascii="Times New Roman" w:hAnsi="Times New Roman" w:cs="Times New Roman"/>
          <w:sz w:val="28"/>
          <w:szCs w:val="28"/>
          <w:u w:val="single"/>
        </w:rPr>
        <w:t xml:space="preserve">Конфликт между иосифлянами и </w:t>
      </w:r>
      <w:proofErr w:type="spellStart"/>
      <w:r w:rsidRPr="00BF659A">
        <w:rPr>
          <w:rFonts w:ascii="Times New Roman" w:hAnsi="Times New Roman" w:cs="Times New Roman"/>
          <w:sz w:val="28"/>
          <w:szCs w:val="28"/>
          <w:u w:val="single"/>
        </w:rPr>
        <w:t>нестяжателями</w:t>
      </w:r>
      <w:proofErr w:type="spellEnd"/>
      <w:r w:rsidRPr="00BF659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83F5A1B" w14:textId="77777777" w:rsidR="00E6553C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 xml:space="preserve">Серьёзное столкновение взглядов обоих течений впервые было официально задокументировано на поместном Соборе Русской церкви 1503 года. </w:t>
      </w:r>
    </w:p>
    <w:p w14:paraId="62370E08" w14:textId="77777777" w:rsidR="00E6553C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 xml:space="preserve">Кроме дисциплинарных, на Соборе разгорелся спор о двух главных вопросах: о монастырских вотчинах (царь Иван III был заинтересован в секуляризации (изъятии) церковных земель в пользу государства); об отношении к раскаявшимся еретикам.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6553C" w:rsidRPr="00BF659A" w14:paraId="01BA30A1" w14:textId="77777777" w:rsidTr="00E6553C">
        <w:tc>
          <w:tcPr>
            <w:tcW w:w="3115" w:type="dxa"/>
          </w:tcPr>
          <w:p w14:paraId="37D3D547" w14:textId="5DB25F23" w:rsidR="00E6553C" w:rsidRPr="00BF659A" w:rsidRDefault="00E6553C" w:rsidP="00BF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9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5" w:type="dxa"/>
          </w:tcPr>
          <w:p w14:paraId="54A9D08B" w14:textId="3E27C468" w:rsidR="00E6553C" w:rsidRPr="00BF659A" w:rsidRDefault="00E6553C" w:rsidP="00BF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9A">
              <w:rPr>
                <w:rFonts w:ascii="Times New Roman" w:hAnsi="Times New Roman" w:cs="Times New Roman"/>
                <w:sz w:val="24"/>
                <w:szCs w:val="24"/>
              </w:rPr>
              <w:t>ИОСИФЛЯНЕ</w:t>
            </w:r>
          </w:p>
        </w:tc>
        <w:tc>
          <w:tcPr>
            <w:tcW w:w="3115" w:type="dxa"/>
          </w:tcPr>
          <w:p w14:paraId="11B256D7" w14:textId="3552C131" w:rsidR="00E6553C" w:rsidRPr="00BF659A" w:rsidRDefault="00E6553C" w:rsidP="00BF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9A">
              <w:rPr>
                <w:rFonts w:ascii="Times New Roman" w:hAnsi="Times New Roman" w:cs="Times New Roman"/>
                <w:sz w:val="24"/>
                <w:szCs w:val="24"/>
              </w:rPr>
              <w:t>НЕСТЯЖАТЕЛИ</w:t>
            </w:r>
          </w:p>
        </w:tc>
      </w:tr>
      <w:tr w:rsidR="00E6553C" w:rsidRPr="00BF659A" w14:paraId="57ACC153" w14:textId="77777777" w:rsidTr="00E6553C">
        <w:tc>
          <w:tcPr>
            <w:tcW w:w="3115" w:type="dxa"/>
          </w:tcPr>
          <w:p w14:paraId="5EE83EA4" w14:textId="7100BC01" w:rsidR="00E6553C" w:rsidRPr="00BF659A" w:rsidRDefault="00E6553C" w:rsidP="00BF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9A">
              <w:rPr>
                <w:rFonts w:ascii="Times New Roman" w:hAnsi="Times New Roman" w:cs="Times New Roman"/>
                <w:sz w:val="24"/>
                <w:szCs w:val="24"/>
              </w:rPr>
              <w:t>Секуляризация земель и монастырской собственности</w:t>
            </w:r>
          </w:p>
        </w:tc>
        <w:tc>
          <w:tcPr>
            <w:tcW w:w="3115" w:type="dxa"/>
          </w:tcPr>
          <w:p w14:paraId="0EB81597" w14:textId="7805C5E8" w:rsidR="00E6553C" w:rsidRPr="00BF659A" w:rsidRDefault="00BF659A" w:rsidP="00BF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9A">
              <w:rPr>
                <w:rFonts w:ascii="Times New Roman" w:hAnsi="Times New Roman" w:cs="Times New Roman"/>
                <w:sz w:val="24"/>
                <w:szCs w:val="24"/>
              </w:rPr>
              <w:t>Отстаивали право монастырей владеть землёй и прочим имуществом, мотивируя это тем, что монастыри, при необходимости, могут оказывать продовольственную, просветительскую и др. помощь народу, а также, обладая богатством, смогут во всём поддерживать государство.</w:t>
            </w:r>
          </w:p>
        </w:tc>
        <w:tc>
          <w:tcPr>
            <w:tcW w:w="3115" w:type="dxa"/>
          </w:tcPr>
          <w:p w14:paraId="4720FD93" w14:textId="3D6FF337" w:rsidR="00E6553C" w:rsidRPr="00BF659A" w:rsidRDefault="00BF659A" w:rsidP="00BF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9A">
              <w:rPr>
                <w:rFonts w:ascii="Times New Roman" w:hAnsi="Times New Roman" w:cs="Times New Roman"/>
                <w:sz w:val="24"/>
                <w:szCs w:val="24"/>
              </w:rPr>
              <w:t>Призывали отказаться от любого имущества и земель и передать всё в государственную казну. Были сторонниками аскезы и выступали против использования чужого труда.</w:t>
            </w:r>
          </w:p>
        </w:tc>
      </w:tr>
      <w:tr w:rsidR="00E6553C" w:rsidRPr="00BF659A" w14:paraId="5BC04067" w14:textId="77777777" w:rsidTr="00E6553C">
        <w:tc>
          <w:tcPr>
            <w:tcW w:w="3115" w:type="dxa"/>
          </w:tcPr>
          <w:p w14:paraId="19816D96" w14:textId="5580B6F4" w:rsidR="00E6553C" w:rsidRPr="00BF659A" w:rsidRDefault="00BF659A" w:rsidP="00BF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9A">
              <w:rPr>
                <w:rFonts w:ascii="Times New Roman" w:hAnsi="Times New Roman" w:cs="Times New Roman"/>
                <w:sz w:val="24"/>
                <w:szCs w:val="24"/>
              </w:rPr>
              <w:t>Отношение к раскаявшимся еретикам</w:t>
            </w:r>
          </w:p>
        </w:tc>
        <w:tc>
          <w:tcPr>
            <w:tcW w:w="3115" w:type="dxa"/>
          </w:tcPr>
          <w:p w14:paraId="1555E491" w14:textId="221575F0" w:rsidR="00E6553C" w:rsidRPr="00BF659A" w:rsidRDefault="00BF659A" w:rsidP="00BF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9A">
              <w:rPr>
                <w:rFonts w:ascii="Times New Roman" w:hAnsi="Times New Roman" w:cs="Times New Roman"/>
                <w:sz w:val="24"/>
                <w:szCs w:val="24"/>
              </w:rPr>
              <w:t>Призывали расправляться с еретиками самым жестоким образом, вплоть до смерти (несмотря на раскаяние некоторых из них).</w:t>
            </w:r>
          </w:p>
        </w:tc>
        <w:tc>
          <w:tcPr>
            <w:tcW w:w="3115" w:type="dxa"/>
          </w:tcPr>
          <w:p w14:paraId="1B2E56AF" w14:textId="1AACAA79" w:rsidR="00E6553C" w:rsidRPr="00BF659A" w:rsidRDefault="00BF659A" w:rsidP="00BF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9A">
              <w:rPr>
                <w:rFonts w:ascii="Times New Roman" w:hAnsi="Times New Roman" w:cs="Times New Roman"/>
                <w:sz w:val="24"/>
                <w:szCs w:val="24"/>
              </w:rPr>
              <w:t>Критиковали еретиков, но были против смертной казни при условии искреннего раскаяния последних.</w:t>
            </w:r>
          </w:p>
        </w:tc>
      </w:tr>
      <w:tr w:rsidR="00E6553C" w:rsidRPr="00BF659A" w14:paraId="5ABF3337" w14:textId="77777777" w:rsidTr="00E6553C">
        <w:tc>
          <w:tcPr>
            <w:tcW w:w="3115" w:type="dxa"/>
          </w:tcPr>
          <w:p w14:paraId="79739E89" w14:textId="59D4F637" w:rsidR="00E6553C" w:rsidRPr="00BF659A" w:rsidRDefault="00BF659A" w:rsidP="00BF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9A">
              <w:rPr>
                <w:rFonts w:ascii="Times New Roman" w:hAnsi="Times New Roman" w:cs="Times New Roman"/>
                <w:sz w:val="24"/>
                <w:szCs w:val="24"/>
              </w:rPr>
              <w:t>Отношение к личному стяжательству среди церковников</w:t>
            </w:r>
          </w:p>
        </w:tc>
        <w:tc>
          <w:tcPr>
            <w:tcW w:w="3115" w:type="dxa"/>
          </w:tcPr>
          <w:p w14:paraId="6395D5EB" w14:textId="4946F03F" w:rsidR="00E6553C" w:rsidRPr="00BF659A" w:rsidRDefault="00BF659A" w:rsidP="00BF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9A">
              <w:rPr>
                <w:rFonts w:ascii="Times New Roman" w:hAnsi="Times New Roman" w:cs="Times New Roman"/>
                <w:sz w:val="24"/>
                <w:szCs w:val="24"/>
              </w:rPr>
              <w:t>Осуждали и требовали наказания.</w:t>
            </w:r>
          </w:p>
        </w:tc>
        <w:tc>
          <w:tcPr>
            <w:tcW w:w="3115" w:type="dxa"/>
          </w:tcPr>
          <w:p w14:paraId="063C84CC" w14:textId="40E05597" w:rsidR="00E6553C" w:rsidRPr="00BF659A" w:rsidRDefault="00BF659A" w:rsidP="00BF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59A">
              <w:rPr>
                <w:rFonts w:ascii="Times New Roman" w:hAnsi="Times New Roman" w:cs="Times New Roman"/>
                <w:sz w:val="24"/>
                <w:szCs w:val="24"/>
              </w:rPr>
              <w:t>Осуждали и требовали наказания.</w:t>
            </w:r>
          </w:p>
        </w:tc>
      </w:tr>
    </w:tbl>
    <w:p w14:paraId="36AB5A96" w14:textId="76EC5618" w:rsidR="00BF659A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59A">
        <w:rPr>
          <w:rFonts w:ascii="Times New Roman" w:hAnsi="Times New Roman" w:cs="Times New Roman"/>
          <w:sz w:val="28"/>
          <w:szCs w:val="28"/>
          <w:u w:val="single"/>
        </w:rPr>
        <w:t xml:space="preserve">Как иосифляне победили </w:t>
      </w:r>
      <w:proofErr w:type="spellStart"/>
      <w:r w:rsidRPr="00BF659A">
        <w:rPr>
          <w:rFonts w:ascii="Times New Roman" w:hAnsi="Times New Roman" w:cs="Times New Roman"/>
          <w:sz w:val="28"/>
          <w:szCs w:val="28"/>
          <w:u w:val="single"/>
        </w:rPr>
        <w:t>нестяжателей</w:t>
      </w:r>
      <w:proofErr w:type="spellEnd"/>
      <w:r w:rsidR="00BF659A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14:paraId="46046359" w14:textId="2E681F90" w:rsidR="00BF659A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 xml:space="preserve">Лидеры движения </w:t>
      </w:r>
      <w:proofErr w:type="spellStart"/>
      <w:r w:rsidRPr="00BF659A">
        <w:rPr>
          <w:rFonts w:ascii="Times New Roman" w:hAnsi="Times New Roman" w:cs="Times New Roman"/>
          <w:sz w:val="28"/>
          <w:szCs w:val="28"/>
        </w:rPr>
        <w:t>нестяжателей</w:t>
      </w:r>
      <w:proofErr w:type="spellEnd"/>
      <w:r w:rsidRPr="00BF659A">
        <w:rPr>
          <w:rFonts w:ascii="Times New Roman" w:hAnsi="Times New Roman" w:cs="Times New Roman"/>
          <w:sz w:val="28"/>
          <w:szCs w:val="28"/>
        </w:rPr>
        <w:t xml:space="preserve"> – Нил </w:t>
      </w:r>
      <w:proofErr w:type="spellStart"/>
      <w:r w:rsidRPr="00BF659A">
        <w:rPr>
          <w:rFonts w:ascii="Times New Roman" w:hAnsi="Times New Roman" w:cs="Times New Roman"/>
          <w:sz w:val="28"/>
          <w:szCs w:val="28"/>
        </w:rPr>
        <w:t>Сорский</w:t>
      </w:r>
      <w:proofErr w:type="spellEnd"/>
      <w:r w:rsidRPr="00BF659A">
        <w:rPr>
          <w:rFonts w:ascii="Times New Roman" w:hAnsi="Times New Roman" w:cs="Times New Roman"/>
          <w:sz w:val="28"/>
          <w:szCs w:val="28"/>
        </w:rPr>
        <w:t xml:space="preserve">, позднее Максим Грек и Вассиан открыто критиковали церковных патриархов и обвиняли их в растущих аппетитах на землю и прочее материальное имущество, ведь это противоречило нормам христианской морали. Доставалось и светским властям, что привело к их опале и обвинению в ереси. Их обоих заточили в </w:t>
      </w:r>
      <w:proofErr w:type="spellStart"/>
      <w:r w:rsidRPr="00BF659A">
        <w:rPr>
          <w:rFonts w:ascii="Times New Roman" w:hAnsi="Times New Roman" w:cs="Times New Roman"/>
          <w:sz w:val="28"/>
          <w:szCs w:val="28"/>
        </w:rPr>
        <w:t>Иосифо</w:t>
      </w:r>
      <w:proofErr w:type="spellEnd"/>
      <w:r w:rsidRPr="00BF659A">
        <w:rPr>
          <w:rFonts w:ascii="Times New Roman" w:hAnsi="Times New Roman" w:cs="Times New Roman"/>
          <w:sz w:val="28"/>
          <w:szCs w:val="28"/>
        </w:rPr>
        <w:t xml:space="preserve">-Волоцком монастыре, держали в суровых условиях. </w:t>
      </w:r>
    </w:p>
    <w:p w14:paraId="6B7BC66E" w14:textId="77777777" w:rsidR="00BF659A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 xml:space="preserve">Это свидетельствовало о победе иосифлян, решительно отвергших на Стоглавом соборе 1551 года программу </w:t>
      </w:r>
      <w:proofErr w:type="spellStart"/>
      <w:r w:rsidRPr="00BF659A">
        <w:rPr>
          <w:rFonts w:ascii="Times New Roman" w:hAnsi="Times New Roman" w:cs="Times New Roman"/>
          <w:sz w:val="28"/>
          <w:szCs w:val="28"/>
        </w:rPr>
        <w:t>нестяжателей</w:t>
      </w:r>
      <w:proofErr w:type="spellEnd"/>
      <w:r w:rsidRPr="00BF659A">
        <w:rPr>
          <w:rFonts w:ascii="Times New Roman" w:hAnsi="Times New Roman" w:cs="Times New Roman"/>
          <w:sz w:val="28"/>
          <w:szCs w:val="28"/>
        </w:rPr>
        <w:t xml:space="preserve">, направленную на </w:t>
      </w:r>
      <w:r w:rsidRPr="00BF659A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ограничение монастырского землевладения. Такая позиция иосифлян явилась началось появления опричнины. </w:t>
      </w:r>
    </w:p>
    <w:p w14:paraId="337A6815" w14:textId="77777777" w:rsidR="00BF659A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59A">
        <w:rPr>
          <w:rFonts w:ascii="Times New Roman" w:hAnsi="Times New Roman" w:cs="Times New Roman"/>
          <w:sz w:val="28"/>
          <w:szCs w:val="28"/>
          <w:u w:val="single"/>
        </w:rPr>
        <w:t>Кого поддерживало государство в разные периоды</w:t>
      </w:r>
      <w:r w:rsidR="00BF659A" w:rsidRPr="00BF659A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14:paraId="2E817CBD" w14:textId="77777777" w:rsidR="00BF659A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 xml:space="preserve"> В противостояние между указанными религиозными течениями выступили и монархи. </w:t>
      </w:r>
    </w:p>
    <w:p w14:paraId="706B1EB4" w14:textId="641AAF45" w:rsidR="00BF659A" w:rsidRPr="00BF659A" w:rsidRDefault="00E6553C" w:rsidP="00BF659A">
      <w:pPr>
        <w:pStyle w:val="a4"/>
        <w:numPr>
          <w:ilvl w:val="0"/>
          <w:numId w:val="35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 xml:space="preserve">Иван III поддерживал </w:t>
      </w:r>
      <w:proofErr w:type="spellStart"/>
      <w:r w:rsidRPr="00BF659A">
        <w:rPr>
          <w:rFonts w:ascii="Times New Roman" w:hAnsi="Times New Roman" w:cs="Times New Roman"/>
          <w:sz w:val="28"/>
          <w:szCs w:val="28"/>
        </w:rPr>
        <w:t>нестяжателей</w:t>
      </w:r>
      <w:proofErr w:type="spellEnd"/>
      <w:r w:rsidRPr="00BF659A">
        <w:rPr>
          <w:rFonts w:ascii="Times New Roman" w:hAnsi="Times New Roman" w:cs="Times New Roman"/>
          <w:sz w:val="28"/>
          <w:szCs w:val="28"/>
        </w:rPr>
        <w:t xml:space="preserve"> в вопросе о секуляризации церковных земель. Царю нужны были земли для поощрения подданных. Несмотря на разногласия с Волоцким в земельном вопросе, царь Иван не отправил его в опалу, а прислушался к его теориям о божественном происхождении великокняжеской власти. </w:t>
      </w:r>
    </w:p>
    <w:p w14:paraId="6EC2DE6D" w14:textId="77777777" w:rsidR="00BF659A" w:rsidRPr="00BF659A" w:rsidRDefault="00BF659A" w:rsidP="00BF659A">
      <w:pPr>
        <w:pStyle w:val="a4"/>
        <w:spacing w:before="240"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1551592" w14:textId="39946FF1" w:rsidR="00BF659A" w:rsidRPr="00BF659A" w:rsidRDefault="00E6553C" w:rsidP="00BF659A">
      <w:pPr>
        <w:pStyle w:val="a4"/>
        <w:numPr>
          <w:ilvl w:val="0"/>
          <w:numId w:val="35"/>
        </w:num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 xml:space="preserve">Ещё при жизни Ивана III, «помогал» ему в управлении государством сын Василий (будущий царь Василий III), попавший под влияние Иосифа Волоцкого. В результате многие еретики были обречены на смерть. Карательная машина сжигала и гноила в тюрьмах вольнодумцев и тех государственных деятелей, которые имели прогрессивные взгляды и поддерживали ересь, а иосифляне приобрели большое влияние в государстве. </w:t>
      </w:r>
    </w:p>
    <w:p w14:paraId="55776B1D" w14:textId="77777777" w:rsidR="00BF659A" w:rsidRPr="00BF659A" w:rsidRDefault="00BF659A" w:rsidP="00BF659A">
      <w:pPr>
        <w:pStyle w:val="a4"/>
        <w:spacing w:before="24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9B470D7" w14:textId="77777777" w:rsidR="00BF659A" w:rsidRPr="00BF659A" w:rsidRDefault="00E6553C" w:rsidP="00BF659A">
      <w:pPr>
        <w:pStyle w:val="a4"/>
        <w:numPr>
          <w:ilvl w:val="0"/>
          <w:numId w:val="35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 xml:space="preserve">Иван Грозный руководствовался идеями иосифлян, утверждающими абсолютную царскую власть во главе с царём – помазанником </w:t>
      </w:r>
      <w:proofErr w:type="spellStart"/>
      <w:r w:rsidRPr="00BF659A">
        <w:rPr>
          <w:rFonts w:ascii="Times New Roman" w:hAnsi="Times New Roman" w:cs="Times New Roman"/>
          <w:sz w:val="28"/>
          <w:szCs w:val="28"/>
        </w:rPr>
        <w:t>Божим</w:t>
      </w:r>
      <w:proofErr w:type="spellEnd"/>
      <w:r w:rsidRPr="00BF659A">
        <w:rPr>
          <w:rFonts w:ascii="Times New Roman" w:hAnsi="Times New Roman" w:cs="Times New Roman"/>
          <w:sz w:val="28"/>
          <w:szCs w:val="28"/>
        </w:rPr>
        <w:t xml:space="preserve">. Идеи иосифлян легли в основу официальной государственной идеологии Московского царства. </w:t>
      </w:r>
    </w:p>
    <w:p w14:paraId="06ACFFA4" w14:textId="77777777" w:rsidR="00BF659A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 xml:space="preserve">Историк Ключевский писал, что в свете </w:t>
      </w:r>
      <w:proofErr w:type="spellStart"/>
      <w:r w:rsidRPr="00BF659A">
        <w:rPr>
          <w:rFonts w:ascii="Times New Roman" w:hAnsi="Times New Roman" w:cs="Times New Roman"/>
          <w:sz w:val="28"/>
          <w:szCs w:val="28"/>
        </w:rPr>
        <w:t>иосифлянских</w:t>
      </w:r>
      <w:proofErr w:type="spellEnd"/>
      <w:r w:rsidRPr="00BF659A">
        <w:rPr>
          <w:rFonts w:ascii="Times New Roman" w:hAnsi="Times New Roman" w:cs="Times New Roman"/>
          <w:sz w:val="28"/>
          <w:szCs w:val="28"/>
        </w:rPr>
        <w:t xml:space="preserve"> преставлений о церкви и государстве Иван Грозный посчитал себя святыней и голос Церкви для него уже ничего не значил: он дошёл до того, что в церковных стенах был замучен митрополит Филипп. </w:t>
      </w:r>
    </w:p>
    <w:p w14:paraId="35E1FC47" w14:textId="77777777" w:rsidR="00BF659A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 xml:space="preserve">Страшный период в истории Московского царства – опричнина – была порождением победивших идей </w:t>
      </w:r>
      <w:proofErr w:type="spellStart"/>
      <w:r w:rsidRPr="00BF659A">
        <w:rPr>
          <w:rFonts w:ascii="Times New Roman" w:hAnsi="Times New Roman" w:cs="Times New Roman"/>
          <w:sz w:val="28"/>
          <w:szCs w:val="28"/>
        </w:rPr>
        <w:t>иосифлянства</w:t>
      </w:r>
      <w:proofErr w:type="spellEnd"/>
      <w:r w:rsidRPr="00BF65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951F4F" w14:textId="77777777" w:rsidR="00BF659A" w:rsidRPr="00BF659A" w:rsidRDefault="00E6553C" w:rsidP="00BF659A">
      <w:pPr>
        <w:pStyle w:val="a4"/>
        <w:numPr>
          <w:ilvl w:val="0"/>
          <w:numId w:val="36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 xml:space="preserve">Пётр I, строивший государство по-западному (а не Византийскому) образцу, вёл активную борьбу против самостоятельности церкви и её подчинения царской власти. Предприняв попытки реформирования Русской церкви, он лишил последователей Иосифа Волоцкого поддержки. Своими указами Пётр сокращал самостоятельность и независимость духовенства. Хозяйство монастырей отдавалось под надзор </w:t>
      </w:r>
      <w:r w:rsidRPr="00BF659A">
        <w:rPr>
          <w:rFonts w:ascii="Times New Roman" w:hAnsi="Times New Roman" w:cs="Times New Roman"/>
          <w:sz w:val="28"/>
          <w:szCs w:val="28"/>
        </w:rPr>
        <w:lastRenderedPageBreak/>
        <w:t>Монастырского приказа. Церковь превратилась в четвёртое сословие по Табели о рангах, что способствовало становлению абсолютизма (</w:t>
      </w:r>
      <w:proofErr w:type="spellStart"/>
      <w:r w:rsidRPr="00BF659A">
        <w:rPr>
          <w:rFonts w:ascii="Times New Roman" w:hAnsi="Times New Roman" w:cs="Times New Roman"/>
          <w:sz w:val="28"/>
          <w:szCs w:val="28"/>
        </w:rPr>
        <w:t>цезарепапизма</w:t>
      </w:r>
      <w:proofErr w:type="spellEnd"/>
      <w:r w:rsidRPr="00BF659A">
        <w:rPr>
          <w:rFonts w:ascii="Times New Roman" w:hAnsi="Times New Roman" w:cs="Times New Roman"/>
          <w:sz w:val="28"/>
          <w:szCs w:val="28"/>
        </w:rPr>
        <w:t xml:space="preserve"> – как проповедовали иосифляне в начале своей деятельности). </w:t>
      </w:r>
    </w:p>
    <w:p w14:paraId="57D621F6" w14:textId="77777777" w:rsidR="00BF659A" w:rsidRPr="00BF659A" w:rsidRDefault="00BF659A" w:rsidP="00BF659A">
      <w:pPr>
        <w:pStyle w:val="a4"/>
        <w:spacing w:before="240"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CF002B8" w14:textId="77777777" w:rsidR="00BF659A" w:rsidRPr="00BF659A" w:rsidRDefault="00E6553C" w:rsidP="00BF659A">
      <w:pPr>
        <w:pStyle w:val="a4"/>
        <w:numPr>
          <w:ilvl w:val="0"/>
          <w:numId w:val="36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 xml:space="preserve">При Екатерине II продолжалась политика лишения церкви земель и собственности и ослабление власти церкви и духовенства. При вступлении на престол </w:t>
      </w:r>
      <w:proofErr w:type="spellStart"/>
      <w:r w:rsidRPr="00BF659A">
        <w:rPr>
          <w:rFonts w:ascii="Times New Roman" w:hAnsi="Times New Roman" w:cs="Times New Roman"/>
          <w:sz w:val="28"/>
          <w:szCs w:val="28"/>
        </w:rPr>
        <w:t>иосифлянская</w:t>
      </w:r>
      <w:proofErr w:type="spellEnd"/>
      <w:r w:rsidRPr="00BF659A">
        <w:rPr>
          <w:rFonts w:ascii="Times New Roman" w:hAnsi="Times New Roman" w:cs="Times New Roman"/>
          <w:sz w:val="28"/>
          <w:szCs w:val="28"/>
        </w:rPr>
        <w:t xml:space="preserve"> верхушка церкви поддержала будущую императрицу, надеясь сохранить свою собственность. Но в благодарность Екатерина провела политику секуляризации церковного имущества и нанесла окончательный удар по идеям Иосифа Волоцкого. </w:t>
      </w:r>
    </w:p>
    <w:p w14:paraId="6EA4FCDF" w14:textId="77777777" w:rsidR="00BF659A" w:rsidRPr="00BF659A" w:rsidRDefault="00BF659A" w:rsidP="00BF659A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p w14:paraId="42AB7F0E" w14:textId="77777777" w:rsidR="00BF659A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 xml:space="preserve">Как оценивают спор между иосифлянами и </w:t>
      </w:r>
      <w:proofErr w:type="spellStart"/>
      <w:r w:rsidRPr="00BF659A">
        <w:rPr>
          <w:rFonts w:ascii="Times New Roman" w:hAnsi="Times New Roman" w:cs="Times New Roman"/>
          <w:sz w:val="28"/>
          <w:szCs w:val="28"/>
        </w:rPr>
        <w:t>нестяжателями</w:t>
      </w:r>
      <w:proofErr w:type="spellEnd"/>
      <w:r w:rsidRPr="00BF659A">
        <w:rPr>
          <w:rFonts w:ascii="Times New Roman" w:hAnsi="Times New Roman" w:cs="Times New Roman"/>
          <w:sz w:val="28"/>
          <w:szCs w:val="28"/>
        </w:rPr>
        <w:t xml:space="preserve"> современные историки</w:t>
      </w:r>
      <w:r w:rsidR="00BF659A" w:rsidRPr="00BF659A">
        <w:rPr>
          <w:rFonts w:ascii="Times New Roman" w:hAnsi="Times New Roman" w:cs="Times New Roman"/>
          <w:sz w:val="28"/>
          <w:szCs w:val="28"/>
        </w:rPr>
        <w:t>?</w:t>
      </w:r>
      <w:r w:rsidRPr="00BF65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62EC0" w14:textId="77777777" w:rsidR="00BF659A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 xml:space="preserve">В XX веке неоднократно поднимался вопрос о конфликте двух религиозных течений, оставивших след в истории Русской церкви и Русского государства. </w:t>
      </w:r>
    </w:p>
    <w:p w14:paraId="55AB9328" w14:textId="121FEECE" w:rsidR="00BF659A" w:rsidRPr="00BF659A" w:rsidRDefault="00E6553C" w:rsidP="00BF659A">
      <w:pPr>
        <w:pStyle w:val="a4"/>
        <w:numPr>
          <w:ilvl w:val="0"/>
          <w:numId w:val="37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>Философ и историк Николай Бердяев считает, что победа иосифлян привела к трагическим последствиям в истории России. Особенно это сказалось в период царствования Ивана Грозного, поверившего в идею «</w:t>
      </w:r>
      <w:proofErr w:type="spellStart"/>
      <w:r w:rsidRPr="00BF659A">
        <w:rPr>
          <w:rFonts w:ascii="Times New Roman" w:hAnsi="Times New Roman" w:cs="Times New Roman"/>
          <w:sz w:val="28"/>
          <w:szCs w:val="28"/>
        </w:rPr>
        <w:t>цезарепапизма</w:t>
      </w:r>
      <w:proofErr w:type="spellEnd"/>
      <w:r w:rsidRPr="00BF659A">
        <w:rPr>
          <w:rFonts w:ascii="Times New Roman" w:hAnsi="Times New Roman" w:cs="Times New Roman"/>
          <w:sz w:val="28"/>
          <w:szCs w:val="28"/>
        </w:rPr>
        <w:t xml:space="preserve">» и совершившего кровавые преступления. </w:t>
      </w:r>
    </w:p>
    <w:p w14:paraId="6E18FEB8" w14:textId="77777777" w:rsidR="00BF659A" w:rsidRPr="00BF659A" w:rsidRDefault="00BF659A" w:rsidP="00BF659A">
      <w:pPr>
        <w:pStyle w:val="a4"/>
        <w:spacing w:before="240"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E2AB95D" w14:textId="364FA0E1" w:rsidR="00BF659A" w:rsidRPr="00BF659A" w:rsidRDefault="00E6553C" w:rsidP="00BF659A">
      <w:pPr>
        <w:pStyle w:val="a4"/>
        <w:numPr>
          <w:ilvl w:val="0"/>
          <w:numId w:val="37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 xml:space="preserve">Богослов и философ Георгий Флоровский в книге «Пути Русского богословия», «оправдывает» оба течения, находя в каждом из них рациональное зерно. Иосифляне, во главе с Волоцким провозглашают «правду социального служения», для которой нужна материальная база, но не в личной, а в общинной собственности, чтобы оказывать поддержку, как государству, так и страждущим. </w:t>
      </w:r>
    </w:p>
    <w:p w14:paraId="32D94532" w14:textId="77777777" w:rsidR="00BF659A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>Представителей нестяжательства или «</w:t>
      </w:r>
      <w:proofErr w:type="spellStart"/>
      <w:r w:rsidRPr="00BF659A">
        <w:rPr>
          <w:rFonts w:ascii="Times New Roman" w:hAnsi="Times New Roman" w:cs="Times New Roman"/>
          <w:sz w:val="28"/>
          <w:szCs w:val="28"/>
        </w:rPr>
        <w:t>заволжцев</w:t>
      </w:r>
      <w:proofErr w:type="spellEnd"/>
      <w:r w:rsidRPr="00BF659A">
        <w:rPr>
          <w:rFonts w:ascii="Times New Roman" w:hAnsi="Times New Roman" w:cs="Times New Roman"/>
          <w:sz w:val="28"/>
          <w:szCs w:val="28"/>
        </w:rPr>
        <w:t xml:space="preserve">» Флоровский считает носителями «правды умного делания» и совершенствования человеческой личности. Нил </w:t>
      </w:r>
      <w:proofErr w:type="spellStart"/>
      <w:r w:rsidRPr="00BF659A">
        <w:rPr>
          <w:rFonts w:ascii="Times New Roman" w:hAnsi="Times New Roman" w:cs="Times New Roman"/>
          <w:sz w:val="28"/>
          <w:szCs w:val="28"/>
        </w:rPr>
        <w:t>Сорский</w:t>
      </w:r>
      <w:proofErr w:type="spellEnd"/>
      <w:r w:rsidRPr="00BF659A">
        <w:rPr>
          <w:rFonts w:ascii="Times New Roman" w:hAnsi="Times New Roman" w:cs="Times New Roman"/>
          <w:sz w:val="28"/>
          <w:szCs w:val="28"/>
        </w:rPr>
        <w:t xml:space="preserve"> считал, что моральная сила и независимость от материального возвышает священнослужителей и позволяет им судить о недостойных делах государства. </w:t>
      </w:r>
    </w:p>
    <w:p w14:paraId="45E0DED8" w14:textId="77777777" w:rsidR="00BF659A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 xml:space="preserve">Победу иосифлян автор оправдывает, как прогрессивную в отношении становления государства и попытки переориентировать духовную и светскую политику Руси с Византии на Запад. </w:t>
      </w:r>
    </w:p>
    <w:p w14:paraId="77006872" w14:textId="64F33047" w:rsidR="00BF659A" w:rsidRPr="00BF659A" w:rsidRDefault="00E6553C" w:rsidP="00BF659A">
      <w:pPr>
        <w:pStyle w:val="a4"/>
        <w:numPr>
          <w:ilvl w:val="0"/>
          <w:numId w:val="38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lastRenderedPageBreak/>
        <w:t xml:space="preserve">Советский учёный Яков Соломонович Лурье, как и большинство советских исследователей, находит в этом споре классовый характер. Тем не менее, он не видит значительных расхождений во взглядах лидеров течений – Иосифа Волоцкого и Нила </w:t>
      </w:r>
      <w:proofErr w:type="spellStart"/>
      <w:r w:rsidRPr="00BF659A">
        <w:rPr>
          <w:rFonts w:ascii="Times New Roman" w:hAnsi="Times New Roman" w:cs="Times New Roman"/>
          <w:sz w:val="28"/>
          <w:szCs w:val="28"/>
        </w:rPr>
        <w:t>Сорского</w:t>
      </w:r>
      <w:proofErr w:type="spellEnd"/>
      <w:r w:rsidRPr="00BF659A">
        <w:rPr>
          <w:rFonts w:ascii="Times New Roman" w:hAnsi="Times New Roman" w:cs="Times New Roman"/>
          <w:sz w:val="28"/>
          <w:szCs w:val="28"/>
        </w:rPr>
        <w:t xml:space="preserve">. Каждый из них шёл своим путём, но к единой цели – усилении Русской церкви и государства. </w:t>
      </w:r>
    </w:p>
    <w:p w14:paraId="6090108C" w14:textId="77777777" w:rsidR="00BF659A" w:rsidRPr="00BF659A" w:rsidRDefault="00BF659A" w:rsidP="00BF659A">
      <w:pPr>
        <w:pStyle w:val="a4"/>
        <w:spacing w:before="240"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B517C1F" w14:textId="77777777" w:rsidR="00BF659A" w:rsidRPr="00BF659A" w:rsidRDefault="00E6553C" w:rsidP="00BF659A">
      <w:pPr>
        <w:pStyle w:val="a4"/>
        <w:numPr>
          <w:ilvl w:val="0"/>
          <w:numId w:val="38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 xml:space="preserve">Историк Николай Лисовой считает, что между </w:t>
      </w:r>
      <w:proofErr w:type="spellStart"/>
      <w:r w:rsidRPr="00BF659A">
        <w:rPr>
          <w:rFonts w:ascii="Times New Roman" w:hAnsi="Times New Roman" w:cs="Times New Roman"/>
          <w:sz w:val="28"/>
          <w:szCs w:val="28"/>
        </w:rPr>
        <w:t>Сорским</w:t>
      </w:r>
      <w:proofErr w:type="spellEnd"/>
      <w:r w:rsidRPr="00BF659A">
        <w:rPr>
          <w:rFonts w:ascii="Times New Roman" w:hAnsi="Times New Roman" w:cs="Times New Roman"/>
          <w:sz w:val="28"/>
          <w:szCs w:val="28"/>
        </w:rPr>
        <w:t xml:space="preserve"> и Волоцким не было никакой непримиримой борьбы, каждый из них по-своему представлял устройство монашеской общины. </w:t>
      </w:r>
      <w:proofErr w:type="spellStart"/>
      <w:r w:rsidRPr="00BF659A">
        <w:rPr>
          <w:rFonts w:ascii="Times New Roman" w:hAnsi="Times New Roman" w:cs="Times New Roman"/>
          <w:sz w:val="28"/>
          <w:szCs w:val="28"/>
        </w:rPr>
        <w:t>Сорский</w:t>
      </w:r>
      <w:proofErr w:type="spellEnd"/>
      <w:r w:rsidRPr="00BF659A">
        <w:rPr>
          <w:rFonts w:ascii="Times New Roman" w:hAnsi="Times New Roman" w:cs="Times New Roman"/>
          <w:sz w:val="28"/>
          <w:szCs w:val="28"/>
        </w:rPr>
        <w:t xml:space="preserve"> считал, что монахи должны жить в скиту и сами зарабатывать на пропитание, проводить жизнь в беспрестанных молитвах, чтобы совершенствовать дух. А вот помогать другим они не смогут, так как сами ничего не имеют. </w:t>
      </w:r>
    </w:p>
    <w:p w14:paraId="20136E41" w14:textId="77777777" w:rsidR="00BF659A" w:rsidRPr="00BF659A" w:rsidRDefault="00BF659A" w:rsidP="00BF659A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p w14:paraId="5A970987" w14:textId="77777777" w:rsidR="00BF659A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 xml:space="preserve">Волоцкий считал, что монахи должны жить в монастыре, вести общее хозяйство, вместе трудиться, питаться и молиться, а в голодные годы помогать всей округе и даже государству, строить школы и больницы. </w:t>
      </w:r>
    </w:p>
    <w:p w14:paraId="006C610D" w14:textId="47CE90D5" w:rsidR="00E6553C" w:rsidRPr="00BF659A" w:rsidRDefault="00E6553C" w:rsidP="00BF659A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9A">
        <w:rPr>
          <w:rFonts w:ascii="Times New Roman" w:hAnsi="Times New Roman" w:cs="Times New Roman"/>
          <w:sz w:val="28"/>
          <w:szCs w:val="28"/>
        </w:rPr>
        <w:t>Историк считает, что оба создавали единую систему, но были двумя полюсами, дополняющими друг друга – умное делание и социальное служение. Конфликт между течениями, считает историк – миф, выдуманный позднее властью и некоторыми учениками.</w:t>
      </w:r>
    </w:p>
    <w:p w14:paraId="647905E1" w14:textId="272FB3C1" w:rsidR="00AB4942" w:rsidRPr="00BF659A" w:rsidRDefault="008144AA" w:rsidP="00BF659A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9A">
        <w:rPr>
          <w:rFonts w:ascii="Times New Roman" w:hAnsi="Times New Roman" w:cs="Times New Roman"/>
          <w:b/>
          <w:sz w:val="28"/>
          <w:szCs w:val="28"/>
        </w:rPr>
        <w:t>Д</w:t>
      </w:r>
      <w:r w:rsidR="00A45D0B" w:rsidRPr="00BF659A">
        <w:rPr>
          <w:rFonts w:ascii="Times New Roman" w:hAnsi="Times New Roman" w:cs="Times New Roman"/>
          <w:b/>
          <w:sz w:val="28"/>
          <w:szCs w:val="28"/>
        </w:rPr>
        <w:t>омашнее задание:</w:t>
      </w:r>
      <w:r w:rsidR="00E6553C" w:rsidRPr="00BF6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53C" w:rsidRPr="00BF659A">
        <w:rPr>
          <w:rFonts w:ascii="Times New Roman" w:hAnsi="Times New Roman" w:cs="Times New Roman"/>
          <w:sz w:val="28"/>
          <w:szCs w:val="28"/>
        </w:rPr>
        <w:t>читать и пересказывать</w:t>
      </w:r>
      <w:r w:rsidR="00BF659A" w:rsidRPr="00BF659A">
        <w:rPr>
          <w:rFonts w:ascii="Times New Roman" w:hAnsi="Times New Roman" w:cs="Times New Roman"/>
          <w:sz w:val="28"/>
          <w:szCs w:val="28"/>
        </w:rPr>
        <w:t xml:space="preserve"> предоставленны</w:t>
      </w:r>
      <w:r w:rsidR="00BF659A">
        <w:rPr>
          <w:rFonts w:ascii="Times New Roman" w:hAnsi="Times New Roman" w:cs="Times New Roman"/>
          <w:sz w:val="28"/>
          <w:szCs w:val="28"/>
        </w:rPr>
        <w:t>й</w:t>
      </w:r>
      <w:r w:rsidR="00BF659A" w:rsidRPr="00BF659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6553C" w:rsidRPr="00BF659A">
        <w:rPr>
          <w:rFonts w:ascii="Times New Roman" w:hAnsi="Times New Roman" w:cs="Times New Roman"/>
          <w:sz w:val="28"/>
          <w:szCs w:val="28"/>
        </w:rPr>
        <w:t xml:space="preserve">. </w:t>
      </w:r>
      <w:r w:rsidR="00BF659A">
        <w:rPr>
          <w:rFonts w:ascii="Times New Roman" w:hAnsi="Times New Roman" w:cs="Times New Roman"/>
          <w:sz w:val="28"/>
          <w:szCs w:val="28"/>
        </w:rPr>
        <w:t xml:space="preserve"> Составить краткий план по просчитанному. </w:t>
      </w:r>
    </w:p>
    <w:sectPr w:rsidR="00AB4942" w:rsidRPr="00BF659A" w:rsidSect="00BF7A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8C7"/>
    <w:multiLevelType w:val="multilevel"/>
    <w:tmpl w:val="09C2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86392"/>
    <w:multiLevelType w:val="multilevel"/>
    <w:tmpl w:val="521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A7FC1"/>
    <w:multiLevelType w:val="hybridMultilevel"/>
    <w:tmpl w:val="A9C8D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30E5C"/>
    <w:multiLevelType w:val="multilevel"/>
    <w:tmpl w:val="3EB4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D2248"/>
    <w:multiLevelType w:val="hybridMultilevel"/>
    <w:tmpl w:val="B21EA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50A3"/>
    <w:multiLevelType w:val="multilevel"/>
    <w:tmpl w:val="9182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A00CF"/>
    <w:multiLevelType w:val="hybridMultilevel"/>
    <w:tmpl w:val="881E6D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F3B61"/>
    <w:multiLevelType w:val="multilevel"/>
    <w:tmpl w:val="78A4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07701"/>
    <w:multiLevelType w:val="hybridMultilevel"/>
    <w:tmpl w:val="498E5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F3F2D"/>
    <w:multiLevelType w:val="hybridMultilevel"/>
    <w:tmpl w:val="D98C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B656C"/>
    <w:multiLevelType w:val="multilevel"/>
    <w:tmpl w:val="51A6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14C83"/>
    <w:multiLevelType w:val="hybridMultilevel"/>
    <w:tmpl w:val="F2F0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1545F"/>
    <w:multiLevelType w:val="hybridMultilevel"/>
    <w:tmpl w:val="D1BEFC08"/>
    <w:lvl w:ilvl="0" w:tplc="40AA3C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0586C"/>
    <w:multiLevelType w:val="multilevel"/>
    <w:tmpl w:val="BEA6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5C7B2E"/>
    <w:multiLevelType w:val="hybridMultilevel"/>
    <w:tmpl w:val="BCC218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1F3F40"/>
    <w:multiLevelType w:val="hybridMultilevel"/>
    <w:tmpl w:val="5C9E7626"/>
    <w:lvl w:ilvl="0" w:tplc="11C6318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8E503E"/>
    <w:multiLevelType w:val="multilevel"/>
    <w:tmpl w:val="4F9E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9A31B1"/>
    <w:multiLevelType w:val="hybridMultilevel"/>
    <w:tmpl w:val="05641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971803"/>
    <w:multiLevelType w:val="hybridMultilevel"/>
    <w:tmpl w:val="E440F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815DC"/>
    <w:multiLevelType w:val="multilevel"/>
    <w:tmpl w:val="9532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8A16E7"/>
    <w:multiLevelType w:val="hybridMultilevel"/>
    <w:tmpl w:val="90BA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0107B"/>
    <w:multiLevelType w:val="hybridMultilevel"/>
    <w:tmpl w:val="E24A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66EF1"/>
    <w:multiLevelType w:val="hybridMultilevel"/>
    <w:tmpl w:val="03DE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050D6"/>
    <w:multiLevelType w:val="multilevel"/>
    <w:tmpl w:val="ED6E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687421"/>
    <w:multiLevelType w:val="hybridMultilevel"/>
    <w:tmpl w:val="DB76E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1371E"/>
    <w:multiLevelType w:val="hybridMultilevel"/>
    <w:tmpl w:val="5DFAA8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6A05B0"/>
    <w:multiLevelType w:val="multilevel"/>
    <w:tmpl w:val="A70A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036BF8"/>
    <w:multiLevelType w:val="hybridMultilevel"/>
    <w:tmpl w:val="B5784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5972E6"/>
    <w:multiLevelType w:val="hybridMultilevel"/>
    <w:tmpl w:val="879AA86C"/>
    <w:lvl w:ilvl="0" w:tplc="11C6318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F0D9B"/>
    <w:multiLevelType w:val="hybridMultilevel"/>
    <w:tmpl w:val="4BE4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C07DB"/>
    <w:multiLevelType w:val="hybridMultilevel"/>
    <w:tmpl w:val="071AB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67521"/>
    <w:multiLevelType w:val="multilevel"/>
    <w:tmpl w:val="683C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655FF2"/>
    <w:multiLevelType w:val="multilevel"/>
    <w:tmpl w:val="0C8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F0302A"/>
    <w:multiLevelType w:val="multilevel"/>
    <w:tmpl w:val="E7FC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4867C4"/>
    <w:multiLevelType w:val="hybridMultilevel"/>
    <w:tmpl w:val="4A36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A4888"/>
    <w:multiLevelType w:val="multilevel"/>
    <w:tmpl w:val="839A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B83B22"/>
    <w:multiLevelType w:val="hybridMultilevel"/>
    <w:tmpl w:val="78DC2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750C6B"/>
    <w:multiLevelType w:val="multilevel"/>
    <w:tmpl w:val="088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6"/>
  </w:num>
  <w:num w:numId="3">
    <w:abstractNumId w:val="35"/>
  </w:num>
  <w:num w:numId="4">
    <w:abstractNumId w:val="10"/>
  </w:num>
  <w:num w:numId="5">
    <w:abstractNumId w:val="33"/>
  </w:num>
  <w:num w:numId="6">
    <w:abstractNumId w:val="36"/>
  </w:num>
  <w:num w:numId="7">
    <w:abstractNumId w:val="27"/>
  </w:num>
  <w:num w:numId="8">
    <w:abstractNumId w:val="30"/>
  </w:num>
  <w:num w:numId="9">
    <w:abstractNumId w:val="2"/>
  </w:num>
  <w:num w:numId="10">
    <w:abstractNumId w:val="8"/>
  </w:num>
  <w:num w:numId="11">
    <w:abstractNumId w:val="20"/>
  </w:num>
  <w:num w:numId="12">
    <w:abstractNumId w:val="34"/>
  </w:num>
  <w:num w:numId="13">
    <w:abstractNumId w:val="19"/>
  </w:num>
  <w:num w:numId="14">
    <w:abstractNumId w:val="31"/>
  </w:num>
  <w:num w:numId="15">
    <w:abstractNumId w:val="24"/>
  </w:num>
  <w:num w:numId="16">
    <w:abstractNumId w:val="22"/>
  </w:num>
  <w:num w:numId="17">
    <w:abstractNumId w:val="12"/>
  </w:num>
  <w:num w:numId="18">
    <w:abstractNumId w:val="26"/>
  </w:num>
  <w:num w:numId="19">
    <w:abstractNumId w:val="4"/>
  </w:num>
  <w:num w:numId="20">
    <w:abstractNumId w:val="37"/>
  </w:num>
  <w:num w:numId="21">
    <w:abstractNumId w:val="5"/>
  </w:num>
  <w:num w:numId="22">
    <w:abstractNumId w:val="23"/>
  </w:num>
  <w:num w:numId="23">
    <w:abstractNumId w:val="0"/>
  </w:num>
  <w:num w:numId="24">
    <w:abstractNumId w:val="21"/>
  </w:num>
  <w:num w:numId="25">
    <w:abstractNumId w:val="28"/>
  </w:num>
  <w:num w:numId="26">
    <w:abstractNumId w:val="15"/>
  </w:num>
  <w:num w:numId="27">
    <w:abstractNumId w:val="6"/>
  </w:num>
  <w:num w:numId="28">
    <w:abstractNumId w:val="3"/>
  </w:num>
  <w:num w:numId="29">
    <w:abstractNumId w:val="1"/>
  </w:num>
  <w:num w:numId="30">
    <w:abstractNumId w:val="29"/>
  </w:num>
  <w:num w:numId="31">
    <w:abstractNumId w:val="9"/>
  </w:num>
  <w:num w:numId="32">
    <w:abstractNumId w:val="11"/>
  </w:num>
  <w:num w:numId="33">
    <w:abstractNumId w:val="7"/>
  </w:num>
  <w:num w:numId="34">
    <w:abstractNumId w:val="13"/>
  </w:num>
  <w:num w:numId="35">
    <w:abstractNumId w:val="17"/>
  </w:num>
  <w:num w:numId="36">
    <w:abstractNumId w:val="18"/>
  </w:num>
  <w:num w:numId="37">
    <w:abstractNumId w:val="1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8C"/>
    <w:rsid w:val="00001FE0"/>
    <w:rsid w:val="00036845"/>
    <w:rsid w:val="00077669"/>
    <w:rsid w:val="000E48A0"/>
    <w:rsid w:val="0010144C"/>
    <w:rsid w:val="00105CAE"/>
    <w:rsid w:val="00136639"/>
    <w:rsid w:val="00164904"/>
    <w:rsid w:val="001923B6"/>
    <w:rsid w:val="001C5E32"/>
    <w:rsid w:val="0021771B"/>
    <w:rsid w:val="0023058C"/>
    <w:rsid w:val="00243D89"/>
    <w:rsid w:val="00267EA3"/>
    <w:rsid w:val="002A4135"/>
    <w:rsid w:val="002B7B85"/>
    <w:rsid w:val="002C2ADE"/>
    <w:rsid w:val="002D2395"/>
    <w:rsid w:val="002D5D7E"/>
    <w:rsid w:val="002F668C"/>
    <w:rsid w:val="0030460F"/>
    <w:rsid w:val="003050F0"/>
    <w:rsid w:val="00321D68"/>
    <w:rsid w:val="00365C98"/>
    <w:rsid w:val="003932E3"/>
    <w:rsid w:val="003E19BD"/>
    <w:rsid w:val="003F1EE6"/>
    <w:rsid w:val="004053A6"/>
    <w:rsid w:val="00427032"/>
    <w:rsid w:val="00436918"/>
    <w:rsid w:val="0047479A"/>
    <w:rsid w:val="00476005"/>
    <w:rsid w:val="0049423A"/>
    <w:rsid w:val="004C58FD"/>
    <w:rsid w:val="004E1945"/>
    <w:rsid w:val="004F49D5"/>
    <w:rsid w:val="00511D27"/>
    <w:rsid w:val="005450CB"/>
    <w:rsid w:val="00574A5E"/>
    <w:rsid w:val="00575EBE"/>
    <w:rsid w:val="00587389"/>
    <w:rsid w:val="005E7969"/>
    <w:rsid w:val="005F28A2"/>
    <w:rsid w:val="0061261D"/>
    <w:rsid w:val="00637AF8"/>
    <w:rsid w:val="006426A4"/>
    <w:rsid w:val="00662797"/>
    <w:rsid w:val="006648C8"/>
    <w:rsid w:val="0068123F"/>
    <w:rsid w:val="00687B3E"/>
    <w:rsid w:val="006D7907"/>
    <w:rsid w:val="006F36E7"/>
    <w:rsid w:val="006F7730"/>
    <w:rsid w:val="007672AB"/>
    <w:rsid w:val="00775A5D"/>
    <w:rsid w:val="00792EDE"/>
    <w:rsid w:val="007A4EF2"/>
    <w:rsid w:val="007C35BA"/>
    <w:rsid w:val="007F7F36"/>
    <w:rsid w:val="008144AA"/>
    <w:rsid w:val="00830B32"/>
    <w:rsid w:val="00834AE2"/>
    <w:rsid w:val="00875663"/>
    <w:rsid w:val="0090257D"/>
    <w:rsid w:val="00946288"/>
    <w:rsid w:val="0095456B"/>
    <w:rsid w:val="009573DB"/>
    <w:rsid w:val="00977C8C"/>
    <w:rsid w:val="009B3B12"/>
    <w:rsid w:val="009C7DD9"/>
    <w:rsid w:val="009D44B3"/>
    <w:rsid w:val="009F2D30"/>
    <w:rsid w:val="00A13359"/>
    <w:rsid w:val="00A16EB0"/>
    <w:rsid w:val="00A349C4"/>
    <w:rsid w:val="00A45D0B"/>
    <w:rsid w:val="00A81810"/>
    <w:rsid w:val="00AB4942"/>
    <w:rsid w:val="00AB60A2"/>
    <w:rsid w:val="00AD6481"/>
    <w:rsid w:val="00AE2500"/>
    <w:rsid w:val="00AE6F29"/>
    <w:rsid w:val="00B775B7"/>
    <w:rsid w:val="00BA6829"/>
    <w:rsid w:val="00BC7AB2"/>
    <w:rsid w:val="00BE00A9"/>
    <w:rsid w:val="00BE1855"/>
    <w:rsid w:val="00BF1326"/>
    <w:rsid w:val="00BF659A"/>
    <w:rsid w:val="00BF7A5B"/>
    <w:rsid w:val="00C0784D"/>
    <w:rsid w:val="00C2199D"/>
    <w:rsid w:val="00C76A99"/>
    <w:rsid w:val="00CB33AE"/>
    <w:rsid w:val="00CD5316"/>
    <w:rsid w:val="00CE157A"/>
    <w:rsid w:val="00CF38AE"/>
    <w:rsid w:val="00D04D1D"/>
    <w:rsid w:val="00D146F9"/>
    <w:rsid w:val="00D212C6"/>
    <w:rsid w:val="00D5160F"/>
    <w:rsid w:val="00D639DF"/>
    <w:rsid w:val="00D84A24"/>
    <w:rsid w:val="00D87448"/>
    <w:rsid w:val="00DA061D"/>
    <w:rsid w:val="00DD3F1D"/>
    <w:rsid w:val="00DE007C"/>
    <w:rsid w:val="00DE4EA3"/>
    <w:rsid w:val="00E365FA"/>
    <w:rsid w:val="00E4038E"/>
    <w:rsid w:val="00E6553C"/>
    <w:rsid w:val="00E847F4"/>
    <w:rsid w:val="00E93765"/>
    <w:rsid w:val="00EA7D26"/>
    <w:rsid w:val="00EC1F34"/>
    <w:rsid w:val="00ED3F66"/>
    <w:rsid w:val="00EF0A3D"/>
    <w:rsid w:val="00F10402"/>
    <w:rsid w:val="00F21C94"/>
    <w:rsid w:val="00F6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FF08"/>
  <w15:chartTrackingRefBased/>
  <w15:docId w15:val="{A6D6F7CA-0757-43B8-8060-42781BBD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65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65F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5F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5F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92EDE"/>
    <w:rPr>
      <w:b/>
      <w:bCs/>
    </w:rPr>
  </w:style>
  <w:style w:type="character" w:styleId="a9">
    <w:name w:val="Emphasis"/>
    <w:basedOn w:val="a0"/>
    <w:uiPriority w:val="20"/>
    <w:qFormat/>
    <w:rsid w:val="00792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09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5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21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022032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54572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346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421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822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80195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4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94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326923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79842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4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9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2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786197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173766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60077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324576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814419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4132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8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06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3578007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787187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80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86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2916078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4983109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4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7282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685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08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986516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21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05620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49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07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68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2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6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96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04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87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8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598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01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123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4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64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32157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24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31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1410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45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55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34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05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01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76492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90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100623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330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7288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60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525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297336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39826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5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8423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2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27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8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01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58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1940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082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5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529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9401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3920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225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3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4229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9327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5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7379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64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9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41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55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6941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909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1249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3531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955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7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5805298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1814804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488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959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9362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547424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8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51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4562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38618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560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18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809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2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72877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954661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09562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527977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98043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215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748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48810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6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614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0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6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6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24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203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4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990210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88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82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4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41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43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2046900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231181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720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4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522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18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5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7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099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4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9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8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3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93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9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5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18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2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19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23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239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12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9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86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42154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04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2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574006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866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9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6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2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0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04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3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49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11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24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5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91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28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08729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820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3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99993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5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4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65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26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452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661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59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799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1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7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90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2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6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78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439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07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54441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7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7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329859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92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3958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74668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03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8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00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93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513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54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84305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75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4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52963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28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17640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1873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1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7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4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53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7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8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46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12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873257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44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565338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86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1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91915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91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75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3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03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538957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01990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7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4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42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73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74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17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2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190004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8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413155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65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494689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7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007571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7876039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033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87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9956898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183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27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50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333917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4272686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010859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730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1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0189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815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12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5344725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298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0011406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85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9181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199059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9822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70125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66003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65613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68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990500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841493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67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9A5F5-EE13-45FA-866C-0B348E27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125</cp:revision>
  <dcterms:created xsi:type="dcterms:W3CDTF">2022-09-19T16:28:00Z</dcterms:created>
  <dcterms:modified xsi:type="dcterms:W3CDTF">2023-03-26T16:54:00Z</dcterms:modified>
</cp:coreProperties>
</file>