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2" w:rsidRPr="004A1ACA" w:rsidRDefault="004363E2" w:rsidP="004363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</w:t>
      </w:r>
      <w:r w:rsidRPr="004A1ACA">
        <w:rPr>
          <w:rFonts w:ascii="Times New Roman" w:hAnsi="Times New Roman" w:cs="Times New Roman"/>
          <w:sz w:val="28"/>
          <w:szCs w:val="28"/>
          <w:lang w:val="en-US"/>
        </w:rPr>
        <w:t>he twenty-seventh of March</w:t>
      </w:r>
    </w:p>
    <w:p w:rsidR="004363E2" w:rsidRPr="004A1ACA" w:rsidRDefault="004363E2" w:rsidP="004363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1ACA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4363E2" w:rsidRPr="006B4668" w:rsidRDefault="006B4668" w:rsidP="004363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page </w:t>
      </w:r>
    </w:p>
    <w:p w:rsidR="00E979F6" w:rsidRDefault="00E979F6"/>
    <w:p w:rsidR="004363E2" w:rsidRDefault="004363E2" w:rsidP="004363E2">
      <w:pPr>
        <w:rPr>
          <w:rFonts w:ascii="Times New Roman" w:hAnsi="Times New Roman" w:cs="Times New Roman"/>
          <w:sz w:val="36"/>
          <w:szCs w:val="36"/>
        </w:rPr>
      </w:pPr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pacing w:val="4"/>
          <w:sz w:val="36"/>
          <w:szCs w:val="36"/>
        </w:rPr>
        <w:t>Денежные пожертвования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 xml:space="preserve">Цель: </w:t>
      </w:r>
      <w:r>
        <w:rPr>
          <w:rFonts w:ascii="Times New Roman" w:hAnsi="Times New Roman" w:cs="Times New Roman"/>
          <w:spacing w:val="4"/>
          <w:sz w:val="36"/>
          <w:szCs w:val="36"/>
        </w:rPr>
        <w:t xml:space="preserve">активизация 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 речевых знаний и умений учащихся по теме урока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 xml:space="preserve">1. Посмотреть </w:t>
      </w:r>
      <w:proofErr w:type="spellStart"/>
      <w:r w:rsidRPr="00C7615B">
        <w:rPr>
          <w:rFonts w:ascii="Times New Roman" w:hAnsi="Times New Roman" w:cs="Times New Roman"/>
          <w:spacing w:val="4"/>
          <w:sz w:val="36"/>
          <w:szCs w:val="36"/>
        </w:rPr>
        <w:t>видеоурок</w:t>
      </w:r>
      <w:proofErr w:type="spellEnd"/>
      <w:r w:rsidRPr="00C7615B">
        <w:rPr>
          <w:rFonts w:ascii="Times New Roman" w:hAnsi="Times New Roman" w:cs="Times New Roman"/>
          <w:spacing w:val="4"/>
          <w:sz w:val="36"/>
          <w:szCs w:val="36"/>
        </w:rPr>
        <w:t>.</w:t>
      </w:r>
      <w:r w:rsidRPr="00C7615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63E2" w:rsidRPr="0095308D" w:rsidRDefault="004363E2" w:rsidP="004363E2">
      <w:pPr>
        <w:shd w:val="clear" w:color="auto" w:fill="FFFFFF"/>
        <w:textAlignment w:val="baseline"/>
      </w:pPr>
      <w:r w:rsidRPr="00CF0F4B">
        <w:t>https://www.youtube.com/watch?v=7U1REo3CVWQ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>2</w:t>
      </w:r>
      <w:r>
        <w:rPr>
          <w:rFonts w:ascii="Times New Roman" w:hAnsi="Times New Roman" w:cs="Times New Roman"/>
          <w:spacing w:val="4"/>
          <w:sz w:val="36"/>
          <w:szCs w:val="36"/>
        </w:rPr>
        <w:t>. Выучить фразы упр.1 стр.82.</w:t>
      </w:r>
    </w:p>
    <w:p w:rsidR="004363E2" w:rsidRPr="00CF0F4B" w:rsidRDefault="004363E2" w:rsidP="004363E2">
      <w:pPr>
        <w:rPr>
          <w:rFonts w:ascii="Times New Roman" w:hAnsi="Times New Roman" w:cs="Times New Roman"/>
          <w:spacing w:val="4"/>
          <w:sz w:val="36"/>
          <w:szCs w:val="36"/>
        </w:rPr>
      </w:pP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3. 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>Читать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>и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>переводить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4"/>
          <w:sz w:val="36"/>
          <w:szCs w:val="36"/>
        </w:rPr>
        <w:t>диалог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4"/>
          <w:sz w:val="36"/>
          <w:szCs w:val="36"/>
        </w:rPr>
        <w:t>упр.1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 xml:space="preserve">  </w:t>
      </w:r>
      <w:r>
        <w:rPr>
          <w:rFonts w:ascii="Times New Roman" w:hAnsi="Times New Roman" w:cs="Times New Roman"/>
          <w:spacing w:val="4"/>
          <w:sz w:val="36"/>
          <w:szCs w:val="36"/>
        </w:rPr>
        <w:t>стр.82</w:t>
      </w:r>
      <w:r w:rsidRPr="00CF0F4B">
        <w:rPr>
          <w:rFonts w:ascii="Times New Roman" w:hAnsi="Times New Roman" w:cs="Times New Roman"/>
          <w:spacing w:val="4"/>
          <w:sz w:val="36"/>
          <w:szCs w:val="36"/>
        </w:rPr>
        <w:t>.</w:t>
      </w:r>
    </w:p>
    <w:p w:rsidR="004363E2" w:rsidRPr="006B4668" w:rsidRDefault="004363E2" w:rsidP="004363E2">
      <w:pPr>
        <w:rPr>
          <w:rFonts w:ascii="Times New Roman" w:hAnsi="Times New Roman" w:cs="Times New Roman"/>
          <w:spacing w:val="4"/>
          <w:sz w:val="36"/>
          <w:szCs w:val="36"/>
        </w:rPr>
      </w:pPr>
      <w:r>
        <w:rPr>
          <w:rFonts w:ascii="Times New Roman" w:hAnsi="Times New Roman" w:cs="Times New Roman"/>
          <w:spacing w:val="4"/>
          <w:sz w:val="36"/>
          <w:szCs w:val="36"/>
        </w:rPr>
        <w:t xml:space="preserve">4. </w:t>
      </w:r>
      <w:r w:rsidR="006B4668">
        <w:rPr>
          <w:rFonts w:ascii="Times New Roman" w:hAnsi="Times New Roman" w:cs="Times New Roman"/>
          <w:spacing w:val="4"/>
          <w:sz w:val="36"/>
          <w:szCs w:val="36"/>
        </w:rPr>
        <w:t xml:space="preserve">Ознакомиться с грамматическим материалом </w:t>
      </w:r>
      <w:proofErr w:type="spellStart"/>
      <w:r w:rsidR="006B4668">
        <w:rPr>
          <w:rFonts w:ascii="Times New Roman" w:hAnsi="Times New Roman" w:cs="Times New Roman"/>
          <w:spacing w:val="4"/>
          <w:sz w:val="36"/>
          <w:szCs w:val="36"/>
        </w:rPr>
        <w:t>Present</w:t>
      </w:r>
      <w:proofErr w:type="spellEnd"/>
      <w:r w:rsidR="006B4668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proofErr w:type="spellStart"/>
      <w:r w:rsidR="006B4668">
        <w:rPr>
          <w:rFonts w:ascii="Times New Roman" w:hAnsi="Times New Roman" w:cs="Times New Roman"/>
          <w:spacing w:val="4"/>
          <w:sz w:val="36"/>
          <w:szCs w:val="36"/>
        </w:rPr>
        <w:t>Perfect</w:t>
      </w:r>
      <w:proofErr w:type="spellEnd"/>
      <w:r w:rsidR="006B4668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proofErr w:type="spellStart"/>
      <w:r w:rsidR="006B4668">
        <w:rPr>
          <w:rFonts w:ascii="Times New Roman" w:hAnsi="Times New Roman" w:cs="Times New Roman"/>
          <w:spacing w:val="4"/>
          <w:sz w:val="36"/>
          <w:szCs w:val="36"/>
        </w:rPr>
        <w:t>Continuous</w:t>
      </w:r>
      <w:proofErr w:type="spellEnd"/>
      <w:r w:rsidR="006B4668">
        <w:rPr>
          <w:rFonts w:ascii="Times New Roman" w:hAnsi="Times New Roman" w:cs="Times New Roman"/>
          <w:spacing w:val="4"/>
          <w:sz w:val="36"/>
          <w:szCs w:val="36"/>
        </w:rPr>
        <w:t xml:space="preserve"> упр.4 стр.77</w:t>
      </w:r>
    </w:p>
    <w:p w:rsidR="004363E2" w:rsidRPr="00116F5C" w:rsidRDefault="004363E2" w:rsidP="004363E2">
      <w:r>
        <w:rPr>
          <w:rFonts w:ascii="Times New Roman" w:hAnsi="Times New Roman" w:cs="Times New Roman"/>
          <w:spacing w:val="4"/>
          <w:sz w:val="36"/>
          <w:szCs w:val="36"/>
        </w:rPr>
        <w:t xml:space="preserve">5. </w:t>
      </w:r>
      <w:r w:rsidR="006B4668">
        <w:rPr>
          <w:rFonts w:ascii="Times New Roman" w:hAnsi="Times New Roman" w:cs="Times New Roman"/>
          <w:spacing w:val="4"/>
          <w:sz w:val="36"/>
          <w:szCs w:val="36"/>
        </w:rPr>
        <w:t>Письменно выполнить упр.3 стр.84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</w:r>
      <w:r>
        <w:rPr>
          <w:rFonts w:ascii="Times New Roman" w:hAnsi="Times New Roman" w:cs="Times New Roman"/>
          <w:spacing w:val="4"/>
          <w:sz w:val="36"/>
          <w:szCs w:val="36"/>
        </w:rPr>
        <w:t>6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. Домашнее задание: письменно </w:t>
      </w:r>
      <w:r>
        <w:rPr>
          <w:rFonts w:ascii="Times New Roman" w:hAnsi="Times New Roman" w:cs="Times New Roman"/>
          <w:spacing w:val="4"/>
          <w:sz w:val="36"/>
          <w:szCs w:val="36"/>
        </w:rPr>
        <w:t>выполнить упр.6 стр.84.</w:t>
      </w:r>
    </w:p>
    <w:p w:rsidR="004363E2" w:rsidRDefault="004363E2"/>
    <w:sectPr w:rsidR="004363E2" w:rsidSect="00E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363E2"/>
    <w:rsid w:val="004363E2"/>
    <w:rsid w:val="006B4668"/>
    <w:rsid w:val="00E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3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2023-03-26T12:37:00Z</dcterms:created>
  <dcterms:modified xsi:type="dcterms:W3CDTF">2023-03-26T12:50:00Z</dcterms:modified>
</cp:coreProperties>
</file>