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5BFA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ВСЕОБЩАЯ ИСТОРИЯ. </w:t>
      </w:r>
    </w:p>
    <w:p w14:paraId="527E7144" w14:textId="77777777" w:rsidR="00306D23" w:rsidRPr="006075D4" w:rsidRDefault="00306D23" w:rsidP="00DA349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НОВОГО ВРЕМЕНИ. 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КОНЕЦ XV-XVII в.  7 КЛАСС</w:t>
      </w:r>
    </w:p>
    <w:p w14:paraId="57CC29A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7A1DF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</w:t>
      </w:r>
    </w:p>
    <w:p w14:paraId="78B9C18C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Баштанникова Татьяна Валериевна</w:t>
      </w:r>
    </w:p>
    <w:p w14:paraId="09431A63" w14:textId="77777777" w:rsidR="00306D23" w:rsidRPr="006075D4" w:rsidRDefault="00306D23" w:rsidP="00DA349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 можно выслать по адресу:</w:t>
      </w:r>
    </w:p>
    <w:p w14:paraId="42C2D3CA" w14:textId="2F9131B4" w:rsidR="00306D23" w:rsidRPr="00DA349D" w:rsidRDefault="00306D23" w:rsidP="00F72F04">
      <w:pPr>
        <w:spacing w:before="24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60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@</w:t>
      </w:r>
      <w:proofErr w:type="gramStart"/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t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Pr="006075D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bshtnnkv</w:t>
      </w:r>
      <w:proofErr w:type="gramEnd"/>
    </w:p>
    <w:p w14:paraId="4103446B" w14:textId="66F28603" w:rsidR="0021614A" w:rsidRPr="00BF49E6" w:rsidRDefault="00306D23" w:rsidP="00F72F04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№</w:t>
      </w:r>
      <w:r w:rsidR="003A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7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F4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05253AE" w14:textId="6DF093C1" w:rsidR="00445D84" w:rsidRPr="007C4478" w:rsidRDefault="00306D23" w:rsidP="00F72F04">
      <w:pPr>
        <w:pStyle w:val="Style33"/>
        <w:widowControl/>
        <w:spacing w:before="240" w:line="276" w:lineRule="auto"/>
        <w:ind w:hanging="1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C447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Тема урока: </w:t>
      </w:r>
      <w:r w:rsidR="00EE3065" w:rsidRPr="00EE3065">
        <w:rPr>
          <w:rFonts w:ascii="Times New Roman" w:hAnsi="Times New Roman" w:cs="Times New Roman"/>
          <w:b/>
          <w:snapToGrid w:val="0"/>
          <w:sz w:val="28"/>
          <w:szCs w:val="28"/>
        </w:rPr>
        <w:t>Россия в XVII в.</w:t>
      </w:r>
    </w:p>
    <w:p w14:paraId="1624AC9F" w14:textId="7F3788AC" w:rsidR="00120ABD" w:rsidRPr="00F47517" w:rsidRDefault="00CF3019" w:rsidP="00F72F0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17">
        <w:rPr>
          <w:rFonts w:ascii="Times New Roman" w:hAnsi="Times New Roman" w:cs="Times New Roman"/>
          <w:b/>
          <w:sz w:val="28"/>
          <w:szCs w:val="28"/>
        </w:rPr>
        <w:t>Вопросы для изучения:</w:t>
      </w:r>
      <w:r w:rsidRPr="00F47517">
        <w:rPr>
          <w:rFonts w:ascii="Times New Roman" w:hAnsi="Times New Roman" w:cs="Times New Roman"/>
          <w:sz w:val="28"/>
          <w:szCs w:val="28"/>
        </w:rPr>
        <w:t xml:space="preserve"> </w:t>
      </w:r>
      <w:r w:rsidR="00F72F04" w:rsidRPr="00F72F04">
        <w:rPr>
          <w:rFonts w:ascii="Times New Roman" w:hAnsi="Times New Roman" w:cs="Times New Roman"/>
          <w:sz w:val="28"/>
          <w:szCs w:val="28"/>
        </w:rPr>
        <w:t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</w:t>
      </w:r>
    </w:p>
    <w:bookmarkEnd w:id="0"/>
    <w:p w14:paraId="1EAA09A3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 и открытия русских землепроходцев в XVII в.</w:t>
      </w:r>
    </w:p>
    <w:p w14:paraId="7C4087B4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путешественники начали продвигаться всё дальше на восток — в Сибирь. Самые разные люди — казаки, купцы — отправлялись на поиски новых земель. В России их стали называть </w:t>
      </w:r>
      <w:r w:rsidRPr="00F7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землепроходцами</w:t>
      </w: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передвигались по суше, плыли по рекам и морям вдоль морских берегов.</w:t>
      </w:r>
    </w:p>
    <w:p w14:paraId="52A30E42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Землепроходцы основывали новые поселения — остроги (или крепости), которые со временем стали городами. Первые остроги в Западной Сибири были основаны в XVI в., например Тюменский острог (город Тюмень), Тобольский острог (город Тобольск), Сургутский острог (город Сургут). Далеко на севере на реке Обь была основана крепость </w:t>
      </w:r>
      <w:proofErr w:type="spellStart"/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Обдорск</w:t>
      </w:r>
      <w:proofErr w:type="spellEnd"/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это город Салехард — центр Ямало-Ненецкого автономного округа.</w:t>
      </w:r>
    </w:p>
    <w:p w14:paraId="5466DC35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 в. землепроходцы проникли в Восточную Сибирь и основали остроги на реках Енисей, Лена, а затем достигли берегов Тихого океана. На месте старинных острогов выросли современные города, например: Красноярск, Иркутск, Чита, Якутск.</w:t>
      </w:r>
    </w:p>
    <w:p w14:paraId="091ABC1E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Землепроходцы собирали дань — ясак — с местных жителей и составляли карты — «чертежи» — новых земель.</w:t>
      </w:r>
    </w:p>
    <w:p w14:paraId="61AF7CB9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Кругосветное плавание И. Ф. Крузенштерна и Ю. Ф. Лисянского в 1803–1806 гг.</w:t>
      </w:r>
    </w:p>
    <w:p w14:paraId="2450BD65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русское кругосветное путешествие состоялось в XIX в.</w:t>
      </w:r>
    </w:p>
    <w:p w14:paraId="487E8CA7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1803 г. шлюпы «Надежда» и «Нева» вышли из Кронштадта и взяли курс на юг. Командовали кораблями Иван Фёдорович Крузенштерн и Юрий Фёдорович Лисянский. Оба были военными моряками и имели большой морской опыт.</w:t>
      </w:r>
    </w:p>
    <w:p w14:paraId="39E6CF04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«Надежда» и «Нева» стали первыми судами русского флота, которые пересекли экватор. Корабли переплыли Атлантический океан, прошли вдоль берегов Южной Америки, обогнули её с юга у мыса Горн и вышли в Тихий океан. «Нева» отправилась к острову Пасхи, а «Надежда» — к Гавайским островам, где корабли снова встретились. Затем «Надежда» под командованием И. Ф. Крузенштерна пошла в город Петропавловск на полуострове Камчатка, а затем в Японию. Перед экспедицией стояла задача заключить с Японией дипломатические и торговые соглашения.</w:t>
      </w:r>
    </w:p>
    <w:p w14:paraId="66A098F4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«Нева» под командованием Ю. Ф. Лисянского направился на северо-восток к берегам Северной Америки. В то время здесь находилась Русская Америка.</w:t>
      </w:r>
    </w:p>
    <w:p w14:paraId="3A18B3F0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оба корабля пересекли Индийский океан, обогнули Африку с юга, прошли Атлантический океан с юга на север и примерно через три года благополучно вернулись в Кронштадт.</w:t>
      </w:r>
    </w:p>
    <w:p w14:paraId="60BBDC39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экспедиции было совершено много важных открытий — островов, океанских течений; составлены подробные описания земель, многочисленных растений и животных; уточнены географические карты. В разных частях океанов были взяты пробы морской воды — на солёность, прозрачность, цвет на разных глубинах. По результатам экспедиции был издан многотомный труд «Путешествие вокруг света в 1803, 1804, 1805 и 1806 годах на кораблях “Надежде” и “Неве”» и большой новый атлас географических карт под названием «Атлас Южного моря».</w:t>
      </w:r>
    </w:p>
    <w:p w14:paraId="21FC4EFA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BCB2B8" wp14:editId="70C2E6DC">
            <wp:extent cx="5958840" cy="4324267"/>
            <wp:effectExtent l="0" t="0" r="3810" b="635"/>
            <wp:docPr id="2" name="Рисунок 2" descr="https://u.foxford.ngcdn.ru/uploads/tinymce_file/file/5787/a4e602f9735cf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foxford.ngcdn.ru/uploads/tinymce_file/file/5787/a4e602f9735cf55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64" cy="43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7F3F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Кругосветное плавание И. Ф. Крузенштерна и Ю. Ф. Лисянского в 1803–1806 гг.</w:t>
      </w:r>
    </w:p>
    <w:p w14:paraId="15147718" w14:textId="77777777" w:rsidR="00F72F04" w:rsidRPr="00F72F04" w:rsidRDefault="00F72F04" w:rsidP="00F72F04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</w:p>
    <w:p w14:paraId="4D299A13" w14:textId="77777777" w:rsidR="00F72F04" w:rsidRPr="00F72F04" w:rsidRDefault="00F72F04" w:rsidP="00F72F04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географические и исторические сведения о Древней и Средневековой Руси содержатся в русских летописях. В «Повести временных лет» описаны два древних торговых пути — «из варяг в греки» и Волжский торговый путь.</w:t>
      </w:r>
    </w:p>
    <w:p w14:paraId="5008BA3F" w14:textId="77777777" w:rsidR="00F72F04" w:rsidRPr="00F72F04" w:rsidRDefault="00F72F04" w:rsidP="00F72F04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Древней Руси совершали путешествия за Уральские горы — в Западную Сибирь, а затем и дальше на восток. Особую роль в открытии азиатской части нашей страны сыграли землепроходцы.</w:t>
      </w:r>
    </w:p>
    <w:p w14:paraId="79DDD993" w14:textId="77777777" w:rsidR="00F72F04" w:rsidRPr="00F72F04" w:rsidRDefault="00F72F04" w:rsidP="00F72F04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накопленных знаний и описаний в конце XVI в. была составлена карта Руси «Книга Большому чертежу всему Московскому государству», которую позднее стали называть «Большой чертёж».</w:t>
      </w:r>
    </w:p>
    <w:p w14:paraId="4EF0E2AC" w14:textId="77777777" w:rsidR="00F72F04" w:rsidRPr="00F72F04" w:rsidRDefault="00F72F04" w:rsidP="00F72F04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XIV–XV вв. жители Руси совершали далёкие путешествия, например в Царьград. Тверской купец Афанасий Никитин стал первый русским путешественником, который побывал в Индии.</w:t>
      </w:r>
    </w:p>
    <w:p w14:paraId="0A34CD82" w14:textId="77777777" w:rsidR="00F72F04" w:rsidRPr="00F72F04" w:rsidRDefault="00F72F04" w:rsidP="00F72F04">
      <w:pPr>
        <w:numPr>
          <w:ilvl w:val="0"/>
          <w:numId w:val="40"/>
        </w:num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1803–1806 гг. состоялось первое русское кругосветное путешествие под командой И. Ф. Крузенштерна и Ю. Ф. Лисянского на кораблях «Надежда» и «Нева».</w:t>
      </w:r>
    </w:p>
    <w:p w14:paraId="5E02CC58" w14:textId="77777777" w:rsidR="00F72F04" w:rsidRDefault="00F72F04" w:rsidP="00F72F0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1086C" w14:textId="0967610C" w:rsidR="00E02E02" w:rsidRPr="00F47517" w:rsidRDefault="00E02E02" w:rsidP="00F72F0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51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Pr="00F47517">
        <w:rPr>
          <w:rFonts w:ascii="Times New Roman" w:hAnsi="Times New Roman" w:cs="Times New Roman"/>
          <w:b/>
          <w:sz w:val="28"/>
          <w:szCs w:val="28"/>
        </w:rPr>
        <w:t>:</w:t>
      </w:r>
      <w:r w:rsidRPr="00F47517">
        <w:rPr>
          <w:rFonts w:ascii="Times New Roman" w:hAnsi="Times New Roman" w:cs="Times New Roman"/>
          <w:sz w:val="28"/>
          <w:szCs w:val="28"/>
        </w:rPr>
        <w:t xml:space="preserve"> </w:t>
      </w:r>
      <w:r w:rsidR="00F47517" w:rsidRPr="00F47517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="00F47517" w:rsidRPr="00F47517">
        <w:rPr>
          <w:rFonts w:ascii="Times New Roman" w:hAnsi="Times New Roman" w:cs="Times New Roman"/>
          <w:sz w:val="28"/>
          <w:szCs w:val="28"/>
        </w:rPr>
        <w:t xml:space="preserve"> и пересказывать </w:t>
      </w:r>
      <w:r w:rsidR="00F72F04">
        <w:rPr>
          <w:rFonts w:ascii="Times New Roman" w:hAnsi="Times New Roman" w:cs="Times New Roman"/>
          <w:sz w:val="28"/>
          <w:szCs w:val="28"/>
        </w:rPr>
        <w:t xml:space="preserve">параграф 27 История России – 2 часть. Отвечать на вопросы по параграфу. </w:t>
      </w:r>
    </w:p>
    <w:p w14:paraId="224B7DA6" w14:textId="77777777" w:rsidR="00137190" w:rsidRPr="00120ABD" w:rsidRDefault="00137190" w:rsidP="00F72F04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7190" w:rsidRPr="00120ABD" w:rsidSect="003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526"/>
    <w:multiLevelType w:val="multilevel"/>
    <w:tmpl w:val="13E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B32D6"/>
    <w:multiLevelType w:val="multilevel"/>
    <w:tmpl w:val="02E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94"/>
    <w:multiLevelType w:val="multilevel"/>
    <w:tmpl w:val="3B1C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82B0C"/>
    <w:multiLevelType w:val="multilevel"/>
    <w:tmpl w:val="670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C94"/>
    <w:multiLevelType w:val="multilevel"/>
    <w:tmpl w:val="0B4A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F17A7E"/>
    <w:multiLevelType w:val="hybridMultilevel"/>
    <w:tmpl w:val="2698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10C"/>
    <w:multiLevelType w:val="multilevel"/>
    <w:tmpl w:val="36F6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53290"/>
    <w:multiLevelType w:val="hybridMultilevel"/>
    <w:tmpl w:val="18E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7F3E"/>
    <w:multiLevelType w:val="hybridMultilevel"/>
    <w:tmpl w:val="A7F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7728"/>
    <w:multiLevelType w:val="multilevel"/>
    <w:tmpl w:val="3B8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222B6"/>
    <w:multiLevelType w:val="multilevel"/>
    <w:tmpl w:val="D7D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712CD"/>
    <w:multiLevelType w:val="multilevel"/>
    <w:tmpl w:val="DBC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A5119C"/>
    <w:multiLevelType w:val="hybridMultilevel"/>
    <w:tmpl w:val="87AC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7BB9"/>
    <w:multiLevelType w:val="multilevel"/>
    <w:tmpl w:val="6870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B2883"/>
    <w:multiLevelType w:val="multilevel"/>
    <w:tmpl w:val="CF62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C6687"/>
    <w:multiLevelType w:val="hybridMultilevel"/>
    <w:tmpl w:val="31A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B3C"/>
    <w:multiLevelType w:val="hybridMultilevel"/>
    <w:tmpl w:val="0394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E07C9"/>
    <w:multiLevelType w:val="hybridMultilevel"/>
    <w:tmpl w:val="8F34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2F4"/>
    <w:multiLevelType w:val="hybridMultilevel"/>
    <w:tmpl w:val="DDBE5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B617E"/>
    <w:multiLevelType w:val="multilevel"/>
    <w:tmpl w:val="E6A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F7739"/>
    <w:multiLevelType w:val="multilevel"/>
    <w:tmpl w:val="23A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225E96"/>
    <w:multiLevelType w:val="hybridMultilevel"/>
    <w:tmpl w:val="B48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F03E4"/>
    <w:multiLevelType w:val="multilevel"/>
    <w:tmpl w:val="C54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32B23"/>
    <w:multiLevelType w:val="multilevel"/>
    <w:tmpl w:val="2F6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355FA"/>
    <w:multiLevelType w:val="multilevel"/>
    <w:tmpl w:val="28C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6485A"/>
    <w:multiLevelType w:val="multilevel"/>
    <w:tmpl w:val="E3A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9240B"/>
    <w:multiLevelType w:val="multilevel"/>
    <w:tmpl w:val="D81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55EF2"/>
    <w:multiLevelType w:val="multilevel"/>
    <w:tmpl w:val="6C9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6008CE"/>
    <w:multiLevelType w:val="hybridMultilevel"/>
    <w:tmpl w:val="09AE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478A9"/>
    <w:multiLevelType w:val="multilevel"/>
    <w:tmpl w:val="9E5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60167B"/>
    <w:multiLevelType w:val="hybridMultilevel"/>
    <w:tmpl w:val="3A60D52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1" w15:restartNumberingAfterBreak="0">
    <w:nsid w:val="52E01EA7"/>
    <w:multiLevelType w:val="multilevel"/>
    <w:tmpl w:val="6A0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7B6208"/>
    <w:multiLevelType w:val="multilevel"/>
    <w:tmpl w:val="557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56A5D"/>
    <w:multiLevelType w:val="hybridMultilevel"/>
    <w:tmpl w:val="7E22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96E00"/>
    <w:multiLevelType w:val="multilevel"/>
    <w:tmpl w:val="786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9A1408"/>
    <w:multiLevelType w:val="multilevel"/>
    <w:tmpl w:val="634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1E73AE"/>
    <w:multiLevelType w:val="multilevel"/>
    <w:tmpl w:val="42B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3C7448"/>
    <w:multiLevelType w:val="multilevel"/>
    <w:tmpl w:val="7F48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56728"/>
    <w:multiLevelType w:val="multilevel"/>
    <w:tmpl w:val="513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81068"/>
    <w:multiLevelType w:val="hybridMultilevel"/>
    <w:tmpl w:val="1F7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33"/>
  </w:num>
  <w:num w:numId="4">
    <w:abstractNumId w:val="18"/>
  </w:num>
  <w:num w:numId="5">
    <w:abstractNumId w:val="5"/>
  </w:num>
  <w:num w:numId="6">
    <w:abstractNumId w:val="12"/>
  </w:num>
  <w:num w:numId="7">
    <w:abstractNumId w:val="30"/>
  </w:num>
  <w:num w:numId="8">
    <w:abstractNumId w:val="16"/>
  </w:num>
  <w:num w:numId="9">
    <w:abstractNumId w:val="10"/>
  </w:num>
  <w:num w:numId="10">
    <w:abstractNumId w:val="8"/>
  </w:num>
  <w:num w:numId="11">
    <w:abstractNumId w:val="9"/>
  </w:num>
  <w:num w:numId="12">
    <w:abstractNumId w:val="27"/>
  </w:num>
  <w:num w:numId="13">
    <w:abstractNumId w:val="26"/>
  </w:num>
  <w:num w:numId="14">
    <w:abstractNumId w:val="3"/>
  </w:num>
  <w:num w:numId="15">
    <w:abstractNumId w:val="13"/>
  </w:num>
  <w:num w:numId="16">
    <w:abstractNumId w:val="24"/>
  </w:num>
  <w:num w:numId="17">
    <w:abstractNumId w:val="29"/>
  </w:num>
  <w:num w:numId="18">
    <w:abstractNumId w:val="4"/>
  </w:num>
  <w:num w:numId="19">
    <w:abstractNumId w:val="11"/>
  </w:num>
  <w:num w:numId="20">
    <w:abstractNumId w:val="0"/>
  </w:num>
  <w:num w:numId="21">
    <w:abstractNumId w:val="2"/>
  </w:num>
  <w:num w:numId="22">
    <w:abstractNumId w:val="25"/>
  </w:num>
  <w:num w:numId="23">
    <w:abstractNumId w:val="6"/>
  </w:num>
  <w:num w:numId="24">
    <w:abstractNumId w:val="35"/>
  </w:num>
  <w:num w:numId="25">
    <w:abstractNumId w:val="32"/>
  </w:num>
  <w:num w:numId="26">
    <w:abstractNumId w:val="1"/>
  </w:num>
  <w:num w:numId="27">
    <w:abstractNumId w:val="34"/>
  </w:num>
  <w:num w:numId="28">
    <w:abstractNumId w:val="19"/>
  </w:num>
  <w:num w:numId="29">
    <w:abstractNumId w:val="23"/>
  </w:num>
  <w:num w:numId="30">
    <w:abstractNumId w:val="20"/>
  </w:num>
  <w:num w:numId="31">
    <w:abstractNumId w:val="38"/>
  </w:num>
  <w:num w:numId="32">
    <w:abstractNumId w:val="39"/>
  </w:num>
  <w:num w:numId="33">
    <w:abstractNumId w:val="28"/>
  </w:num>
  <w:num w:numId="34">
    <w:abstractNumId w:val="15"/>
  </w:num>
  <w:num w:numId="35">
    <w:abstractNumId w:val="31"/>
  </w:num>
  <w:num w:numId="36">
    <w:abstractNumId w:val="22"/>
  </w:num>
  <w:num w:numId="37">
    <w:abstractNumId w:val="14"/>
  </w:num>
  <w:num w:numId="38">
    <w:abstractNumId w:val="17"/>
  </w:num>
  <w:num w:numId="39">
    <w:abstractNumId w:val="2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7B"/>
    <w:rsid w:val="00020854"/>
    <w:rsid w:val="00033401"/>
    <w:rsid w:val="00033E7C"/>
    <w:rsid w:val="00055088"/>
    <w:rsid w:val="000D015D"/>
    <w:rsid w:val="00120ABD"/>
    <w:rsid w:val="00130959"/>
    <w:rsid w:val="00137190"/>
    <w:rsid w:val="00151610"/>
    <w:rsid w:val="00160CED"/>
    <w:rsid w:val="00170D2B"/>
    <w:rsid w:val="00174693"/>
    <w:rsid w:val="001D23E7"/>
    <w:rsid w:val="0021614A"/>
    <w:rsid w:val="00260ACE"/>
    <w:rsid w:val="00267221"/>
    <w:rsid w:val="002B6498"/>
    <w:rsid w:val="002D1A48"/>
    <w:rsid w:val="00306D23"/>
    <w:rsid w:val="00314769"/>
    <w:rsid w:val="0033322C"/>
    <w:rsid w:val="003576F5"/>
    <w:rsid w:val="003A1202"/>
    <w:rsid w:val="003A4779"/>
    <w:rsid w:val="003C5AA9"/>
    <w:rsid w:val="003E4291"/>
    <w:rsid w:val="00403BBA"/>
    <w:rsid w:val="0040620D"/>
    <w:rsid w:val="0043487F"/>
    <w:rsid w:val="0044312B"/>
    <w:rsid w:val="00445D84"/>
    <w:rsid w:val="00445E8F"/>
    <w:rsid w:val="00447F01"/>
    <w:rsid w:val="00457F84"/>
    <w:rsid w:val="0047072F"/>
    <w:rsid w:val="00487B7B"/>
    <w:rsid w:val="004C5B07"/>
    <w:rsid w:val="004E2887"/>
    <w:rsid w:val="00506E89"/>
    <w:rsid w:val="005B7CEE"/>
    <w:rsid w:val="006075D4"/>
    <w:rsid w:val="00612F69"/>
    <w:rsid w:val="00655362"/>
    <w:rsid w:val="006607AF"/>
    <w:rsid w:val="00664F10"/>
    <w:rsid w:val="00686559"/>
    <w:rsid w:val="00735672"/>
    <w:rsid w:val="007763E2"/>
    <w:rsid w:val="007B0ECF"/>
    <w:rsid w:val="007C4478"/>
    <w:rsid w:val="007F71E8"/>
    <w:rsid w:val="00817880"/>
    <w:rsid w:val="00821D67"/>
    <w:rsid w:val="008442FC"/>
    <w:rsid w:val="008929A0"/>
    <w:rsid w:val="008B2D96"/>
    <w:rsid w:val="008E65C4"/>
    <w:rsid w:val="009174B7"/>
    <w:rsid w:val="00924F1C"/>
    <w:rsid w:val="0093746A"/>
    <w:rsid w:val="00952DF2"/>
    <w:rsid w:val="009C39AB"/>
    <w:rsid w:val="009D7D5A"/>
    <w:rsid w:val="009E063D"/>
    <w:rsid w:val="00A27700"/>
    <w:rsid w:val="00A5290D"/>
    <w:rsid w:val="00B3782E"/>
    <w:rsid w:val="00B63CF4"/>
    <w:rsid w:val="00B74586"/>
    <w:rsid w:val="00B871DA"/>
    <w:rsid w:val="00BC650F"/>
    <w:rsid w:val="00BD4207"/>
    <w:rsid w:val="00BF49E6"/>
    <w:rsid w:val="00C07AF4"/>
    <w:rsid w:val="00C21649"/>
    <w:rsid w:val="00C26D5D"/>
    <w:rsid w:val="00C559D4"/>
    <w:rsid w:val="00C65A99"/>
    <w:rsid w:val="00C70360"/>
    <w:rsid w:val="00CA07D7"/>
    <w:rsid w:val="00CD6C70"/>
    <w:rsid w:val="00CE58FC"/>
    <w:rsid w:val="00CF2069"/>
    <w:rsid w:val="00CF3019"/>
    <w:rsid w:val="00D36BE9"/>
    <w:rsid w:val="00D858DD"/>
    <w:rsid w:val="00DA349D"/>
    <w:rsid w:val="00DA40A9"/>
    <w:rsid w:val="00DA4108"/>
    <w:rsid w:val="00DA5FFB"/>
    <w:rsid w:val="00DF3382"/>
    <w:rsid w:val="00E02E02"/>
    <w:rsid w:val="00E472E8"/>
    <w:rsid w:val="00E565C5"/>
    <w:rsid w:val="00E96E52"/>
    <w:rsid w:val="00EB0CA0"/>
    <w:rsid w:val="00EE3065"/>
    <w:rsid w:val="00EE7A8E"/>
    <w:rsid w:val="00F15CFE"/>
    <w:rsid w:val="00F47517"/>
    <w:rsid w:val="00F72F04"/>
    <w:rsid w:val="00FA1C3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F8A8"/>
  <w15:chartTrackingRefBased/>
  <w15:docId w15:val="{36F20075-F1A4-4EBE-9702-B2786F2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6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1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D420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3C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Schoolbook" w:eastAsia="SimSun" w:hAnsi="Century School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63CF4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SimSun" w:hAnsi="Century Schoolbook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78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3782E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F3382"/>
    <w:rPr>
      <w:i/>
      <w:iCs/>
    </w:rPr>
  </w:style>
  <w:style w:type="character" w:styleId="a9">
    <w:name w:val="Strong"/>
    <w:basedOn w:val="a0"/>
    <w:uiPriority w:val="22"/>
    <w:qFormat/>
    <w:rsid w:val="00DF33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46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7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3787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6919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10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540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839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607421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222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04890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04625295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03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72275434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3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5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1240327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4186759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5837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3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6485411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79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368281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385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54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45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069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95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22835082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38969099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87558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22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2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552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0" w:color="76A9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9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69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698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5547006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79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66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8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7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4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3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9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0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634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04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307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2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1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48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7348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22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  <w:div w:id="9503591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30" w:color="C1ADA0"/>
            <w:bottom w:val="none" w:sz="0" w:space="0" w:color="auto"/>
            <w:right w:val="none" w:sz="0" w:space="0" w:color="auto"/>
          </w:divBdr>
        </w:div>
      </w:divsChild>
    </w:div>
    <w:div w:id="941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41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117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67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0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17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89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25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85121662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586253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04170680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69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3503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820145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</w:divsChild>
    </w:div>
    <w:div w:id="174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4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81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69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4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8609814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46939697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15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87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812328516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281570903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773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Баштанникова</dc:creator>
  <cp:keywords/>
  <dc:description/>
  <cp:lastModifiedBy>Татьяна Баштанникова</cp:lastModifiedBy>
  <cp:revision>97</cp:revision>
  <dcterms:created xsi:type="dcterms:W3CDTF">2022-09-18T16:13:00Z</dcterms:created>
  <dcterms:modified xsi:type="dcterms:W3CDTF">2023-03-01T19:36:00Z</dcterms:modified>
</cp:coreProperties>
</file>