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A" w:rsidRPr="00907C20" w:rsidRDefault="00011C3A" w:rsidP="00011C3A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>Тема: Новые технологии. Современные средства коммуникации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освоить лексические единицы по теме «Современные средства коммуникации»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лексику по теме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«Современные средства коммуникации»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по материалу </w:t>
      </w:r>
      <w:proofErr w:type="spellStart"/>
      <w:r w:rsidRPr="00907C20"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, слова модуля 7а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 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2. Читать и переводить те</w:t>
      </w:r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кст стр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>.106.</w:t>
      </w:r>
    </w:p>
    <w:p w:rsidR="00011C3A" w:rsidRDefault="00011C3A" w:rsidP="00011C3A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hyperlink r:id="rId4" w:history="1">
        <w:r w:rsidRPr="00D533EF">
          <w:rPr>
            <w:rStyle w:val="a3"/>
            <w:rFonts w:ascii="Times New Roman" w:hAnsi="Times New Roman" w:cs="Times New Roman"/>
            <w:spacing w:val="5"/>
            <w:sz w:val="28"/>
            <w:szCs w:val="28"/>
          </w:rPr>
          <w:t>https://www.youtube.com/watch?v=w1Zxke4lJQw</w:t>
        </w:r>
      </w:hyperlink>
    </w:p>
    <w:p w:rsidR="00011C3A" w:rsidRPr="00907C20" w:rsidRDefault="00011C3A" w:rsidP="00011C3A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>3. Выполнить упр.3 стр.106 письменно.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4. Домашнее задание: письменно выполнить задание:</w:t>
      </w:r>
    </w:p>
    <w:p w:rsidR="00011C3A" w:rsidRPr="00D533EF" w:rsidRDefault="00011C3A" w:rsidP="00011C3A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r>
        <w:rPr>
          <w:rFonts w:ascii="Times New Roman" w:hAnsi="Times New Roman" w:cs="Times New Roman"/>
          <w:noProof/>
          <w:color w:val="3C4043"/>
          <w:spacing w:val="5"/>
          <w:sz w:val="28"/>
          <w:szCs w:val="28"/>
          <w:lang w:eastAsia="ru-RU"/>
        </w:rPr>
        <w:drawing>
          <wp:inline distT="0" distB="0" distL="0" distR="0">
            <wp:extent cx="2324100" cy="4410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3A" w:rsidRPr="00D533EF" w:rsidRDefault="00011C3A" w:rsidP="00011C3A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</w:p>
    <w:p w:rsidR="00011C3A" w:rsidRDefault="00011C3A" w:rsidP="00011C3A">
      <w:pPr>
        <w:rPr>
          <w:rFonts w:ascii="Arial" w:hAnsi="Arial" w:cs="Arial"/>
          <w:color w:val="3C4043"/>
          <w:spacing w:val="5"/>
          <w:sz w:val="35"/>
          <w:szCs w:val="35"/>
        </w:rPr>
      </w:pPr>
    </w:p>
    <w:p w:rsidR="00011C3A" w:rsidRPr="00AA3A14" w:rsidRDefault="00011C3A" w:rsidP="00011C3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D35999" w:rsidRDefault="00D35999"/>
    <w:sectPr w:rsidR="00D35999" w:rsidSect="00D3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C3A"/>
    <w:rsid w:val="00011C3A"/>
    <w:rsid w:val="00D3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1Zxke4lJ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2023-03-01T19:54:00Z</dcterms:created>
  <dcterms:modified xsi:type="dcterms:W3CDTF">2023-03-01T19:55:00Z</dcterms:modified>
</cp:coreProperties>
</file>