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CC61" w14:textId="797F4EE7" w:rsidR="00813628" w:rsidRPr="00DD7D3B" w:rsidRDefault="00813628" w:rsidP="00813628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bookmarkStart w:id="0" w:name="_GoBack"/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8</w:t>
      </w: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класс</w:t>
      </w:r>
    </w:p>
    <w:bookmarkEnd w:id="0"/>
    <w:p w14:paraId="5633922F" w14:textId="77777777" w:rsidR="00813628" w:rsidRPr="009E0321" w:rsidRDefault="00813628" w:rsidP="008136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137BF31D" w14:textId="77777777" w:rsidR="00813628" w:rsidRPr="00DD7D3B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152A5171" w14:textId="77777777" w:rsidR="00813628" w:rsidRPr="00DD7D3B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25CF4187" w14:textId="5C8212F4" w:rsidR="00813628" w:rsidRPr="000054F3" w:rsidRDefault="00813628" w:rsidP="000054F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 w:rsidR="0000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B119E67" w14:textId="77777777" w:rsidR="00813628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0DF69E67" w14:textId="02DD7389" w:rsidR="00813628" w:rsidRPr="00841EA9" w:rsidRDefault="00813628" w:rsidP="00841EA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41EA9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0B458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261941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841EA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7B327F30" w14:textId="6AF9BFC3" w:rsidR="0051732F" w:rsidRDefault="0051732F" w:rsidP="005525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B41688" w14:textId="6B87BBC6" w:rsidR="005971ED" w:rsidRPr="00261941" w:rsidRDefault="005971ED" w:rsidP="0026194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9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FC66DF" w:rsidRPr="002619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Наука и образование в Российской Федерации и в Донецкой Народной Республике. </w:t>
      </w:r>
    </w:p>
    <w:p w14:paraId="365A0FFC" w14:textId="466E33B0" w:rsidR="00FC66DF" w:rsidRPr="00261941" w:rsidRDefault="005971ED" w:rsidP="0026194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9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Вопросы для изучения: </w:t>
      </w:r>
      <w:r w:rsidR="00261941" w:rsidRPr="00261941">
        <w:rPr>
          <w:rFonts w:ascii="Times New Roman" w:hAnsi="Times New Roman" w:cs="Times New Roman"/>
          <w:sz w:val="28"/>
          <w:szCs w:val="28"/>
          <w:lang w:eastAsia="ru-RU"/>
        </w:rPr>
        <w:t>Образование. Личностная и общественная значимость образования в современном обществе.</w:t>
      </w:r>
    </w:p>
    <w:p w14:paraId="0A492F7B" w14:textId="77777777" w:rsidR="00261941" w:rsidRPr="00261941" w:rsidRDefault="00261941" w:rsidP="00261941">
      <w:pPr>
        <w:shd w:val="clear" w:color="auto" w:fill="FFFFFF"/>
        <w:spacing w:before="240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Сущность образования</w:t>
      </w:r>
    </w:p>
    <w:p w14:paraId="34AF47BE" w14:textId="77777777" w:rsidR="00261941" w:rsidRPr="00261941" w:rsidRDefault="00261941" w:rsidP="0026194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один из способов становления личности путем получения людьми знаний, приобретения умений и навыков развития умственно-познавательных и творческих способностей через систему таких социальных институтов, как семья, школа, средства массовой информации.</w:t>
      </w:r>
    </w:p>
    <w:p w14:paraId="4360177E" w14:textId="77777777" w:rsidR="00261941" w:rsidRPr="00261941" w:rsidRDefault="00261941" w:rsidP="0026194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путь получения образования — обучение и самообразование, т. е. если знания, умения и навыки приобретаются человеком самостоятельно, без помощи других обучающих лиц.</w:t>
      </w:r>
    </w:p>
    <w:p w14:paraId="587223F3" w14:textId="77777777" w:rsidR="00261941" w:rsidRPr="00261941" w:rsidRDefault="00261941" w:rsidP="0026194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образования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приобщение индивида к достижениям человеческой цивилизации, ретрансляция и сохранение ее культурного достояния. </w:t>
      </w:r>
    </w:p>
    <w:p w14:paraId="2DD9FFB0" w14:textId="77777777" w:rsidR="00261941" w:rsidRPr="00261941" w:rsidRDefault="00261941" w:rsidP="0026194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происходит передача индивиду накопленного предшествующим поколением опыта и подготовка его к самостоятельной творческой деятельности в избранной сфере занятий. От качества образования, существующего в конкретном обществе, во многом зависят темпы его экономического и политического развития, его нравственное состояние.</w:t>
      </w:r>
    </w:p>
    <w:p w14:paraId="1F32D7AF" w14:textId="77777777" w:rsidR="00261941" w:rsidRPr="00261941" w:rsidRDefault="00261941" w:rsidP="00261941">
      <w:pPr>
        <w:shd w:val="clear" w:color="auto" w:fill="FFFFFF"/>
        <w:spacing w:before="240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образования</w:t>
      </w:r>
    </w:p>
    <w:p w14:paraId="7C8918C1" w14:textId="77777777" w:rsidR="00261941" w:rsidRPr="00261941" w:rsidRDefault="00261941" w:rsidP="00261941">
      <w:pPr>
        <w:numPr>
          <w:ilvl w:val="0"/>
          <w:numId w:val="31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Экономическая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формирование социально-профессиональной структуры общества, где люди способны осваивать научные и 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технические новшества и эффективно использовать их в профессиональной деятельности.</w:t>
      </w:r>
    </w:p>
    <w:p w14:paraId="3287AF8E" w14:textId="77777777" w:rsidR="00261941" w:rsidRPr="00261941" w:rsidRDefault="00261941" w:rsidP="00261941">
      <w:pPr>
        <w:numPr>
          <w:ilvl w:val="0"/>
          <w:numId w:val="31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социализация личности, воспроизводство социальной структуры общества. Образование — важнейший канал социальной мобильности.</w:t>
      </w:r>
    </w:p>
    <w:p w14:paraId="1A66B5C7" w14:textId="77777777" w:rsidR="00261941" w:rsidRPr="00261941" w:rsidRDefault="00261941" w:rsidP="00261941">
      <w:pPr>
        <w:numPr>
          <w:ilvl w:val="0"/>
          <w:numId w:val="31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Культурная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использование раннее накопленной культуры в целях воспитания индивида, развития его творческих способностей.</w:t>
      </w:r>
    </w:p>
    <w:p w14:paraId="715848F0" w14:textId="77777777" w:rsidR="00261941" w:rsidRPr="00261941" w:rsidRDefault="00261941" w:rsidP="00261941">
      <w:pPr>
        <w:numPr>
          <w:ilvl w:val="0"/>
          <w:numId w:val="31"/>
        </w:num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Сберегающая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сохранение и передача культурного достояния общества из поколения в поколение.</w:t>
      </w:r>
    </w:p>
    <w:p w14:paraId="62F3217C" w14:textId="77777777" w:rsidR="00261941" w:rsidRPr="00261941" w:rsidRDefault="00261941" w:rsidP="00261941">
      <w:pPr>
        <w:shd w:val="clear" w:color="auto" w:fill="FFFFFF"/>
        <w:spacing w:before="240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образования в РФ</w:t>
      </w:r>
    </w:p>
    <w:p w14:paraId="24588D75" w14:textId="77777777" w:rsidR="00261941" w:rsidRPr="00261941" w:rsidRDefault="00261941" w:rsidP="0026194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образования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совокупность образовательных программ и стандартов, сеть образовательных учреждений и органов управления, а также комплекс принципов, определяющих её функционирование.</w:t>
      </w:r>
    </w:p>
    <w:p w14:paraId="74377B32" w14:textId="77777777" w:rsidR="00261941" w:rsidRPr="00261941" w:rsidRDefault="00261941" w:rsidP="0026194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 системы образования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любом государстве определяется его социально-экономическим и политическим строем, а также культурно-историческими и национальными особенностями.</w:t>
      </w:r>
    </w:p>
    <w:p w14:paraId="0F7E2820" w14:textId="77777777" w:rsidR="00261941" w:rsidRPr="00261941" w:rsidRDefault="00261941" w:rsidP="00261941">
      <w:pPr>
        <w:shd w:val="clear" w:color="auto" w:fill="FFFFFF"/>
        <w:spacing w:before="240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Структурные компоненты российской системы образования</w:t>
      </w:r>
    </w:p>
    <w:p w14:paraId="75D609F2" w14:textId="77777777" w:rsidR="00261941" w:rsidRPr="00261941" w:rsidRDefault="00261941" w:rsidP="0026194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органы управления образованием;</w:t>
      </w:r>
    </w:p>
    <w:p w14:paraId="2F487D34" w14:textId="77777777" w:rsidR="00261941" w:rsidRPr="00261941" w:rsidRDefault="00261941" w:rsidP="0026194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совокупность образовательных стандартов и программ;</w:t>
      </w:r>
    </w:p>
    <w:p w14:paraId="0AF80A23" w14:textId="77777777" w:rsidR="00261941" w:rsidRPr="00261941" w:rsidRDefault="00261941" w:rsidP="0026194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сеть образовательных учреждений:</w:t>
      </w:r>
    </w:p>
    <w:p w14:paraId="68A996D0" w14:textId="77777777" w:rsidR="00261941" w:rsidRPr="00261941" w:rsidRDefault="00261941" w:rsidP="00261941">
      <w:pPr>
        <w:numPr>
          <w:ilvl w:val="0"/>
          <w:numId w:val="32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образование,</w:t>
      </w:r>
    </w:p>
    <w:p w14:paraId="4D0B88F2" w14:textId="77777777" w:rsidR="00261941" w:rsidRPr="00261941" w:rsidRDefault="00261941" w:rsidP="00261941">
      <w:pPr>
        <w:numPr>
          <w:ilvl w:val="0"/>
          <w:numId w:val="32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образование (начальная школа),</w:t>
      </w:r>
    </w:p>
    <w:p w14:paraId="4E918E85" w14:textId="77777777" w:rsidR="00261941" w:rsidRPr="00261941" w:rsidRDefault="00261941" w:rsidP="00261941">
      <w:pPr>
        <w:numPr>
          <w:ilvl w:val="0"/>
          <w:numId w:val="32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образование (средняя школа),</w:t>
      </w:r>
    </w:p>
    <w:p w14:paraId="41155FA7" w14:textId="77777777" w:rsidR="00261941" w:rsidRPr="00261941" w:rsidRDefault="00261941" w:rsidP="00261941">
      <w:pPr>
        <w:numPr>
          <w:ilvl w:val="0"/>
          <w:numId w:val="32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(специальное) образование (колледжи, лицеи),</w:t>
      </w:r>
    </w:p>
    <w:p w14:paraId="6C03739D" w14:textId="77777777" w:rsidR="00261941" w:rsidRPr="00261941" w:rsidRDefault="00261941" w:rsidP="00261941">
      <w:pPr>
        <w:numPr>
          <w:ilvl w:val="0"/>
          <w:numId w:val="32"/>
        </w:num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школа.</w:t>
      </w:r>
    </w:p>
    <w:p w14:paraId="5B774818" w14:textId="77777777" w:rsidR="00261941" w:rsidRPr="00261941" w:rsidRDefault="00261941" w:rsidP="0026194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принципы образовательной политики в РФ:</w:t>
      </w:r>
    </w:p>
    <w:p w14:paraId="0A159684" w14:textId="77777777" w:rsidR="00261941" w:rsidRPr="00261941" w:rsidRDefault="00261941" w:rsidP="00261941">
      <w:pPr>
        <w:numPr>
          <w:ilvl w:val="0"/>
          <w:numId w:val="33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гуманистический характер образования;</w:t>
      </w:r>
    </w:p>
    <w:p w14:paraId="793BF89A" w14:textId="77777777" w:rsidR="00261941" w:rsidRPr="00261941" w:rsidRDefault="00261941" w:rsidP="00261941">
      <w:pPr>
        <w:numPr>
          <w:ilvl w:val="0"/>
          <w:numId w:val="33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приоритет общечеловеческих ценностей;</w:t>
      </w:r>
    </w:p>
    <w:p w14:paraId="0CBD240F" w14:textId="77777777" w:rsidR="00261941" w:rsidRPr="00261941" w:rsidRDefault="00261941" w:rsidP="00261941">
      <w:pPr>
        <w:numPr>
          <w:ilvl w:val="0"/>
          <w:numId w:val="33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личности на свободное развитие;</w:t>
      </w:r>
    </w:p>
    <w:p w14:paraId="4F1D0D85" w14:textId="77777777" w:rsidR="00261941" w:rsidRPr="00261941" w:rsidRDefault="00261941" w:rsidP="00261941">
      <w:pPr>
        <w:numPr>
          <w:ilvl w:val="0"/>
          <w:numId w:val="33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федерального образования при сохранении права национальных и региональных культур на своеобразие образования;</w:t>
      </w:r>
    </w:p>
    <w:p w14:paraId="289C7864" w14:textId="77777777" w:rsidR="00261941" w:rsidRPr="00261941" w:rsidRDefault="00261941" w:rsidP="00261941">
      <w:pPr>
        <w:numPr>
          <w:ilvl w:val="0"/>
          <w:numId w:val="33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общедоступность образования;</w:t>
      </w:r>
    </w:p>
    <w:p w14:paraId="15C35C56" w14:textId="77777777" w:rsidR="00261941" w:rsidRPr="00261941" w:rsidRDefault="00261941" w:rsidP="00261941">
      <w:pPr>
        <w:numPr>
          <w:ilvl w:val="0"/>
          <w:numId w:val="33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адаптивность системы образования к потребностям обучаемых;</w:t>
      </w:r>
    </w:p>
    <w:p w14:paraId="02BA1814" w14:textId="77777777" w:rsidR="00261941" w:rsidRPr="00261941" w:rsidRDefault="00261941" w:rsidP="00261941">
      <w:pPr>
        <w:numPr>
          <w:ilvl w:val="0"/>
          <w:numId w:val="33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светский характер образования в государственных учреждениях;</w:t>
      </w:r>
    </w:p>
    <w:p w14:paraId="383A59A9" w14:textId="77777777" w:rsidR="00261941" w:rsidRPr="00261941" w:rsidRDefault="00261941" w:rsidP="00261941">
      <w:pPr>
        <w:numPr>
          <w:ilvl w:val="0"/>
          <w:numId w:val="33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и плюрализм в образовании;</w:t>
      </w:r>
    </w:p>
    <w:p w14:paraId="318E6A2F" w14:textId="77777777" w:rsidR="00261941" w:rsidRPr="00261941" w:rsidRDefault="00261941" w:rsidP="00261941">
      <w:pPr>
        <w:numPr>
          <w:ilvl w:val="0"/>
          <w:numId w:val="33"/>
        </w:num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демократический, государственно-общественный характер управления и самостоятельность образовательных учреждений.</w:t>
      </w:r>
    </w:p>
    <w:p w14:paraId="3F8C69FC" w14:textId="77777777" w:rsidR="00261941" w:rsidRPr="00261941" w:rsidRDefault="00261941" w:rsidP="00261941">
      <w:pPr>
        <w:shd w:val="clear" w:color="auto" w:fill="FFFFFF"/>
        <w:spacing w:before="240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Общие тенденции в развитии мирового образования</w:t>
      </w:r>
    </w:p>
    <w:p w14:paraId="08CACB62" w14:textId="77777777" w:rsidR="00261941" w:rsidRPr="00261941" w:rsidRDefault="00261941" w:rsidP="00261941">
      <w:pPr>
        <w:numPr>
          <w:ilvl w:val="0"/>
          <w:numId w:val="34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Демократизация системы образования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во многих странах ликвидирована неграмотность, массовое распространение получило среднее и высшее образование. Образование стало доступным для широких слоев населения, хотя различия в качестве и типах учебных заведений сохраняются.</w:t>
      </w:r>
    </w:p>
    <w:p w14:paraId="66E9121E" w14:textId="77777777" w:rsidR="00261941" w:rsidRPr="00261941" w:rsidRDefault="00261941" w:rsidP="00261941">
      <w:pPr>
        <w:numPr>
          <w:ilvl w:val="0"/>
          <w:numId w:val="34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Рост продолжительности образования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современное общество нуждается в высококвалифицированных специалистах, что удлиняет сроки обучения.</w:t>
      </w:r>
    </w:p>
    <w:p w14:paraId="1668E67D" w14:textId="77777777" w:rsidR="00261941" w:rsidRPr="00261941" w:rsidRDefault="00261941" w:rsidP="00261941">
      <w:pPr>
        <w:numPr>
          <w:ilvl w:val="0"/>
          <w:numId w:val="34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Непрерывность образования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условиях научно-технической революции работник должен быть способным к быстрым переключениям на новые или смежные виды работ, на новые технологии.</w:t>
      </w:r>
    </w:p>
    <w:p w14:paraId="515EF7DD" w14:textId="77777777" w:rsidR="00261941" w:rsidRPr="00261941" w:rsidRDefault="00261941" w:rsidP="00261941">
      <w:pPr>
        <w:numPr>
          <w:ilvl w:val="0"/>
          <w:numId w:val="34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Гуманизация образования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внимание школы, педагогов к личности учащегося, его интересам, запросам, индивидуальным особенностям.</w:t>
      </w:r>
    </w:p>
    <w:p w14:paraId="4357CACD" w14:textId="77777777" w:rsidR="00261941" w:rsidRPr="00261941" w:rsidRDefault="00261941" w:rsidP="00261941">
      <w:pPr>
        <w:numPr>
          <w:ilvl w:val="0"/>
          <w:numId w:val="34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9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Гуманитаризация</w:t>
      </w:r>
      <w:proofErr w:type="spellEnd"/>
      <w:r w:rsidRPr="002619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образования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повышение роли общественных дисциплин в образовательном процессе, таких как экономическая теория, социология, политология, основы правовых знаний.</w:t>
      </w:r>
    </w:p>
    <w:p w14:paraId="1A0BFB6F" w14:textId="77777777" w:rsidR="00261941" w:rsidRPr="00261941" w:rsidRDefault="00261941" w:rsidP="00261941">
      <w:pPr>
        <w:numPr>
          <w:ilvl w:val="0"/>
          <w:numId w:val="34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Интернационализация процесса образования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создание единой системы образования для разных стран, интеграция образовательных систем.</w:t>
      </w:r>
    </w:p>
    <w:p w14:paraId="6F9FBD56" w14:textId="002113AB" w:rsidR="00261941" w:rsidRPr="00261941" w:rsidRDefault="00261941" w:rsidP="00261941">
      <w:pPr>
        <w:numPr>
          <w:ilvl w:val="0"/>
          <w:numId w:val="34"/>
        </w:num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Компьютеризация процесса образования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использование новых современных технологий обучения, телекоммуникационных сетей глобального масштаба.</w:t>
      </w:r>
    </w:p>
    <w:p w14:paraId="2532ACFF" w14:textId="3F0BC1DA" w:rsidR="005971ED" w:rsidRPr="00261941" w:rsidRDefault="005971ED" w:rsidP="0026194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proofErr w:type="gramStart"/>
      <w:r w:rsidRPr="0026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6DF"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proofErr w:type="gramEnd"/>
      <w:r w:rsidR="00FC66DF" w:rsidRP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пересказывать. </w:t>
      </w:r>
      <w:r w:rsidR="0026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краткий конспект урока. </w:t>
      </w:r>
    </w:p>
    <w:sectPr w:rsidR="005971ED" w:rsidRPr="0026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8E1"/>
    <w:multiLevelType w:val="multilevel"/>
    <w:tmpl w:val="6328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C3B73"/>
    <w:multiLevelType w:val="multilevel"/>
    <w:tmpl w:val="F39A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B0DC8"/>
    <w:multiLevelType w:val="multilevel"/>
    <w:tmpl w:val="E9E0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F6AE7"/>
    <w:multiLevelType w:val="multilevel"/>
    <w:tmpl w:val="EE0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F3121"/>
    <w:multiLevelType w:val="multilevel"/>
    <w:tmpl w:val="F07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623C4"/>
    <w:multiLevelType w:val="multilevel"/>
    <w:tmpl w:val="AE40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FC3984"/>
    <w:multiLevelType w:val="multilevel"/>
    <w:tmpl w:val="92A0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C4C56"/>
    <w:multiLevelType w:val="multilevel"/>
    <w:tmpl w:val="7EDE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2382C"/>
    <w:multiLevelType w:val="multilevel"/>
    <w:tmpl w:val="4564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217D6D"/>
    <w:multiLevelType w:val="multilevel"/>
    <w:tmpl w:val="212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65EFD"/>
    <w:multiLevelType w:val="multilevel"/>
    <w:tmpl w:val="CE3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56437C"/>
    <w:multiLevelType w:val="multilevel"/>
    <w:tmpl w:val="7DE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AD5029"/>
    <w:multiLevelType w:val="multilevel"/>
    <w:tmpl w:val="D14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DC4F2C"/>
    <w:multiLevelType w:val="hybridMultilevel"/>
    <w:tmpl w:val="02E0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3631D"/>
    <w:multiLevelType w:val="multilevel"/>
    <w:tmpl w:val="2C64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075DA2"/>
    <w:multiLevelType w:val="hybridMultilevel"/>
    <w:tmpl w:val="ABEE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513B2"/>
    <w:multiLevelType w:val="multilevel"/>
    <w:tmpl w:val="8E8C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410A07"/>
    <w:multiLevelType w:val="multilevel"/>
    <w:tmpl w:val="E32E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CD4896"/>
    <w:multiLevelType w:val="multilevel"/>
    <w:tmpl w:val="B982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E13A49"/>
    <w:multiLevelType w:val="multilevel"/>
    <w:tmpl w:val="982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1B6210"/>
    <w:multiLevelType w:val="multilevel"/>
    <w:tmpl w:val="71D2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F10F07"/>
    <w:multiLevelType w:val="multilevel"/>
    <w:tmpl w:val="5CEE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533783"/>
    <w:multiLevelType w:val="multilevel"/>
    <w:tmpl w:val="CE5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965489"/>
    <w:multiLevelType w:val="multilevel"/>
    <w:tmpl w:val="8EE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A315F"/>
    <w:multiLevelType w:val="multilevel"/>
    <w:tmpl w:val="85E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B21A86"/>
    <w:multiLevelType w:val="multilevel"/>
    <w:tmpl w:val="550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C439E"/>
    <w:multiLevelType w:val="multilevel"/>
    <w:tmpl w:val="6BE6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096809"/>
    <w:multiLevelType w:val="multilevel"/>
    <w:tmpl w:val="F41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2E3391"/>
    <w:multiLevelType w:val="multilevel"/>
    <w:tmpl w:val="DA5E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46232A"/>
    <w:multiLevelType w:val="multilevel"/>
    <w:tmpl w:val="7572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856B7B"/>
    <w:multiLevelType w:val="multilevel"/>
    <w:tmpl w:val="583E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9B237B"/>
    <w:multiLevelType w:val="multilevel"/>
    <w:tmpl w:val="CE10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46578B"/>
    <w:multiLevelType w:val="multilevel"/>
    <w:tmpl w:val="6C8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A279CA"/>
    <w:multiLevelType w:val="multilevel"/>
    <w:tmpl w:val="3354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1"/>
  </w:num>
  <w:num w:numId="3">
    <w:abstractNumId w:val="3"/>
  </w:num>
  <w:num w:numId="4">
    <w:abstractNumId w:val="10"/>
  </w:num>
  <w:num w:numId="5">
    <w:abstractNumId w:val="32"/>
  </w:num>
  <w:num w:numId="6">
    <w:abstractNumId w:val="30"/>
  </w:num>
  <w:num w:numId="7">
    <w:abstractNumId w:val="4"/>
  </w:num>
  <w:num w:numId="8">
    <w:abstractNumId w:val="20"/>
  </w:num>
  <w:num w:numId="9">
    <w:abstractNumId w:val="18"/>
  </w:num>
  <w:num w:numId="10">
    <w:abstractNumId w:val="9"/>
  </w:num>
  <w:num w:numId="11">
    <w:abstractNumId w:val="12"/>
  </w:num>
  <w:num w:numId="12">
    <w:abstractNumId w:val="7"/>
  </w:num>
  <w:num w:numId="13">
    <w:abstractNumId w:val="23"/>
  </w:num>
  <w:num w:numId="14">
    <w:abstractNumId w:val="24"/>
  </w:num>
  <w:num w:numId="15">
    <w:abstractNumId w:val="21"/>
  </w:num>
  <w:num w:numId="16">
    <w:abstractNumId w:val="26"/>
  </w:num>
  <w:num w:numId="17">
    <w:abstractNumId w:val="22"/>
  </w:num>
  <w:num w:numId="18">
    <w:abstractNumId w:val="13"/>
  </w:num>
  <w:num w:numId="19">
    <w:abstractNumId w:val="15"/>
  </w:num>
  <w:num w:numId="20">
    <w:abstractNumId w:val="27"/>
  </w:num>
  <w:num w:numId="21">
    <w:abstractNumId w:val="33"/>
  </w:num>
  <w:num w:numId="22">
    <w:abstractNumId w:val="11"/>
  </w:num>
  <w:num w:numId="23">
    <w:abstractNumId w:val="5"/>
  </w:num>
  <w:num w:numId="24">
    <w:abstractNumId w:val="8"/>
  </w:num>
  <w:num w:numId="25">
    <w:abstractNumId w:val="17"/>
  </w:num>
  <w:num w:numId="26">
    <w:abstractNumId w:val="25"/>
  </w:num>
  <w:num w:numId="27">
    <w:abstractNumId w:val="1"/>
  </w:num>
  <w:num w:numId="28">
    <w:abstractNumId w:val="6"/>
  </w:num>
  <w:num w:numId="29">
    <w:abstractNumId w:val="19"/>
  </w:num>
  <w:num w:numId="30">
    <w:abstractNumId w:val="29"/>
  </w:num>
  <w:num w:numId="31">
    <w:abstractNumId w:val="2"/>
  </w:num>
  <w:num w:numId="32">
    <w:abstractNumId w:val="28"/>
  </w:num>
  <w:num w:numId="33">
    <w:abstractNumId w:val="14"/>
  </w:num>
  <w:num w:numId="34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D7"/>
    <w:rsid w:val="000054F3"/>
    <w:rsid w:val="00065031"/>
    <w:rsid w:val="00065F95"/>
    <w:rsid w:val="00082748"/>
    <w:rsid w:val="000B4585"/>
    <w:rsid w:val="000B5209"/>
    <w:rsid w:val="00111FE4"/>
    <w:rsid w:val="00160886"/>
    <w:rsid w:val="001609F7"/>
    <w:rsid w:val="001A6DCA"/>
    <w:rsid w:val="00261941"/>
    <w:rsid w:val="002E21F4"/>
    <w:rsid w:val="004E0A10"/>
    <w:rsid w:val="005066AB"/>
    <w:rsid w:val="005102A1"/>
    <w:rsid w:val="0051732F"/>
    <w:rsid w:val="0055258C"/>
    <w:rsid w:val="005971ED"/>
    <w:rsid w:val="005F380C"/>
    <w:rsid w:val="00661439"/>
    <w:rsid w:val="006658BD"/>
    <w:rsid w:val="00681D18"/>
    <w:rsid w:val="00681D9C"/>
    <w:rsid w:val="006A3F2C"/>
    <w:rsid w:val="00724EAC"/>
    <w:rsid w:val="00813628"/>
    <w:rsid w:val="00841EA9"/>
    <w:rsid w:val="00844E42"/>
    <w:rsid w:val="008F77E0"/>
    <w:rsid w:val="00946FCA"/>
    <w:rsid w:val="009B3DBF"/>
    <w:rsid w:val="009E0321"/>
    <w:rsid w:val="00A57566"/>
    <w:rsid w:val="00B936FB"/>
    <w:rsid w:val="00B94700"/>
    <w:rsid w:val="00BE432F"/>
    <w:rsid w:val="00BF15D7"/>
    <w:rsid w:val="00C20B32"/>
    <w:rsid w:val="00D05849"/>
    <w:rsid w:val="00EA2E72"/>
    <w:rsid w:val="00EC3AC8"/>
    <w:rsid w:val="00FC66DF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85BF"/>
  <w15:chartTrackingRefBased/>
  <w15:docId w15:val="{6925D342-0032-420B-9C3D-68DBC27C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EA9"/>
    <w:rPr>
      <w:b/>
      <w:bCs/>
    </w:rPr>
  </w:style>
  <w:style w:type="character" w:styleId="a6">
    <w:name w:val="Emphasis"/>
    <w:basedOn w:val="a0"/>
    <w:uiPriority w:val="20"/>
    <w:qFormat/>
    <w:rsid w:val="0055258C"/>
    <w:rPr>
      <w:i/>
      <w:iCs/>
    </w:rPr>
  </w:style>
  <w:style w:type="character" w:styleId="a7">
    <w:name w:val="Hyperlink"/>
    <w:basedOn w:val="a0"/>
    <w:uiPriority w:val="99"/>
    <w:unhideWhenUsed/>
    <w:rsid w:val="002E21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8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11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67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376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93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7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18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52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951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63884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0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153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9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46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6656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994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1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14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53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61165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1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67923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41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1023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072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6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58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63505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2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1781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8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744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5617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495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37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8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15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7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482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1601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7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8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8318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36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6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7035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46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79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8381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0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73100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42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3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009521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0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16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96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0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76306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2657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0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2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3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5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0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10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17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39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86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2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33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279963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23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26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95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5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6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4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1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67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257531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44220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34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3024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6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47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3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391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4769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34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414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9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8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060764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3585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2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0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91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04633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9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67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85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12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157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9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3081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3111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7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2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71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97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56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86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8172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2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2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5742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8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1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01981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0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41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1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6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1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6494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6154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0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6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2850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26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76363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0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52442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8918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7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9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563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7301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2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09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187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2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826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744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37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8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8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1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54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2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221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4712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9870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83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7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26010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4682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59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6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9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2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4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22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2891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25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0377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8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8439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1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753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7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135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7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63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5797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7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4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2607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5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8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4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4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8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1352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5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72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0674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6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3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1455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2259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4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4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8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17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95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5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1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191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6608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6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29998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46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722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41454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637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8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2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3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7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46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24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77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3791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43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8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0264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3161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898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89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3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20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712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7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43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2145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65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1997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1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5262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852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95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9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10829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4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3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2736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9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5921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2036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5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2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70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90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4008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82246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41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6110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8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0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1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3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8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64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411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24886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3105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7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8148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7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59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3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3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0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48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46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09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0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59347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78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71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43589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82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28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82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88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30016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24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44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85611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29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89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2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8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1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549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8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35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80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77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57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32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56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69068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99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31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47828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41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68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1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39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85179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46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91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31831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73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21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6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9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8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05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846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5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9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12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207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1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19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37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9132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22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46984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60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33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42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9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86507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7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98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63538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8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4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1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9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3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9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90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00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85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50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09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20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59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55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4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9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9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68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67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1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8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41179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45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4761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3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65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32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0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7610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0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04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41656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30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16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0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6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3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6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2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6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2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43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6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01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19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23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02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92490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5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8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9309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56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9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46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46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3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33166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9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38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8203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3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03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25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14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712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03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514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0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398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035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916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86365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098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036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5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8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547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808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218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9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1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071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9613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814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43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5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6445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12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1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6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6264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59824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5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17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1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3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28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7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8682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7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14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0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10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02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3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144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19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96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51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51060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919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984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173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58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801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70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421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57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78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46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09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64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9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41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28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193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00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53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43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0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54710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86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19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995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6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08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88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45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2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4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9198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E3CE7-6A63-4527-91F0-B34F9D37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52</cp:revision>
  <dcterms:created xsi:type="dcterms:W3CDTF">2022-09-04T18:24:00Z</dcterms:created>
  <dcterms:modified xsi:type="dcterms:W3CDTF">2023-02-27T16:04:00Z</dcterms:modified>
</cp:coreProperties>
</file>