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0A18E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0A18EF" w:rsidRDefault="00AF3525" w:rsidP="00AF3525">
      <w:pPr>
        <w:rPr>
          <w:rFonts w:ascii="Times New Roman" w:hAnsi="Times New Roman" w:cs="Times New Roman"/>
          <w:b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0A18EF" w:rsidRPr="000A18EF">
        <w:rPr>
          <w:rFonts w:ascii="Times New Roman" w:eastAsia="Times New Roman" w:hAnsi="Times New Roman" w:cs="Times New Roman"/>
          <w:b/>
          <w:sz w:val="32"/>
          <w:szCs w:val="32"/>
        </w:rPr>
        <w:t>Построен</w:t>
      </w:r>
      <w:r w:rsidR="000A18EF" w:rsidRPr="000A18EF">
        <w:rPr>
          <w:rFonts w:ascii="Times New Roman" w:eastAsia="Times New Roman" w:hAnsi="Times New Roman" w:cs="Times New Roman"/>
          <w:b/>
          <w:sz w:val="32"/>
          <w:szCs w:val="32"/>
        </w:rPr>
        <w:t>ие графика квадратичной функции</w:t>
      </w:r>
      <w:r w:rsidR="00C15B12" w:rsidRPr="000A18EF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0A18EF" w:rsidRDefault="000A18EF" w:rsidP="000A18EF">
      <w:pPr>
        <w:pStyle w:val="a4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знать определение квадратичной функции, алгоритм построения графика </w:t>
      </w:r>
      <w:bookmarkStart w:id="0" w:name="_GoBack"/>
      <w:r>
        <w:rPr>
          <w:color w:val="111115"/>
          <w:sz w:val="28"/>
          <w:szCs w:val="28"/>
          <w:bdr w:val="none" w:sz="0" w:space="0" w:color="auto" w:frame="1"/>
        </w:rPr>
        <w:t>квадратичной функции;</w:t>
      </w:r>
    </w:p>
    <w:bookmarkEnd w:id="0"/>
    <w:p w:rsidR="000A18EF" w:rsidRDefault="000A18EF" w:rsidP="000A18EF">
      <w:pPr>
        <w:pStyle w:val="a4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уметь находить координаты вершины параболы, дополнительные точки, строить параболу;</w:t>
      </w:r>
    </w:p>
    <w:p w:rsidR="000A18EF" w:rsidRDefault="000A18EF" w:rsidP="000A18EF">
      <w:pPr>
        <w:pStyle w:val="a4"/>
        <w:shd w:val="clear" w:color="auto" w:fill="FFFFFF"/>
        <w:spacing w:before="0" w:beforeAutospacing="0" w:after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воспитывать внимательность, самостоятельность, навыки работы с чертежными принадлежностями, культуру чертежа.</w:t>
      </w:r>
    </w:p>
    <w:p w:rsidR="00AF3525" w:rsidRPr="00AF3525" w:rsidRDefault="000A18EF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10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0A18EF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hyperlink r:id="rId6" w:history="1">
        <w:r w:rsidR="000A18EF" w:rsidRPr="00BD626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https://resh.edu.ru/subject/lesson/1995/main/</w:t>
        </w:r>
      </w:hyperlink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0A18EF">
        <w:rPr>
          <w:rFonts w:ascii="Times New Roman" w:hAnsi="Times New Roman" w:cs="Times New Roman"/>
          <w:sz w:val="32"/>
          <w:szCs w:val="32"/>
        </w:rPr>
        <w:t>7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0A18EF">
        <w:rPr>
          <w:rFonts w:ascii="Times New Roman" w:hAnsi="Times New Roman" w:cs="Times New Roman"/>
          <w:sz w:val="32"/>
          <w:szCs w:val="32"/>
        </w:rPr>
        <w:t>122</w:t>
      </w:r>
      <w:r w:rsidR="00C15B12">
        <w:rPr>
          <w:rFonts w:ascii="Times New Roman" w:hAnsi="Times New Roman" w:cs="Times New Roman"/>
          <w:sz w:val="32"/>
          <w:szCs w:val="32"/>
        </w:rPr>
        <w:t>, 1</w:t>
      </w:r>
      <w:r w:rsidR="000A18EF">
        <w:rPr>
          <w:rFonts w:ascii="Times New Roman" w:hAnsi="Times New Roman" w:cs="Times New Roman"/>
          <w:sz w:val="32"/>
          <w:szCs w:val="32"/>
        </w:rPr>
        <w:t xml:space="preserve">23 </w:t>
      </w:r>
      <w:r w:rsidRPr="00AF3525">
        <w:rPr>
          <w:rFonts w:ascii="Times New Roman" w:hAnsi="Times New Roman" w:cs="Times New Roman"/>
          <w:sz w:val="32"/>
          <w:szCs w:val="32"/>
        </w:rPr>
        <w:t>учебник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0A18EF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096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95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724C-0376-4023-84A8-52ACA41B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dcterms:created xsi:type="dcterms:W3CDTF">2022-01-31T19:16:00Z</dcterms:created>
  <dcterms:modified xsi:type="dcterms:W3CDTF">2023-02-10T06:50:00Z</dcterms:modified>
</cp:coreProperties>
</file>