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97679B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03</w:t>
      </w:r>
      <w:r w:rsidR="00C4608E" w:rsidRPr="00AF3525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>Тема: Квадра</w:t>
      </w:r>
      <w:r w:rsidR="0097679B">
        <w:rPr>
          <w:rStyle w:val="c12"/>
          <w:rFonts w:ascii="Times New Roman" w:hAnsi="Times New Roman" w:cs="Times New Roman"/>
          <w:b/>
          <w:bCs/>
          <w:sz w:val="32"/>
          <w:szCs w:val="32"/>
        </w:rPr>
        <w:t>тичная функция, её свойства и график.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изучение нового матрериала</w:t>
      </w:r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97679B" w:rsidRPr="0097679B" w:rsidRDefault="0097679B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осмысление и первичное закрепление знаний и практических умений по построению квадратичной функции</w:t>
      </w:r>
    </w:p>
    <w:p w:rsidR="00AF3525" w:rsidRPr="00AF3525" w:rsidRDefault="0097679B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03.02</w:t>
      </w:r>
      <w:bookmarkStart w:id="0" w:name="_GoBack"/>
      <w:bookmarkEnd w:id="0"/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97679B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  <w:hyperlink r:id="rId6" w:history="1">
        <w:r w:rsidR="0097679B" w:rsidRPr="00340028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https://resh.edu.ru/subject/lesson/2908/main/</w:t>
        </w:r>
      </w:hyperlink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97679B">
        <w:rPr>
          <w:rFonts w:ascii="Times New Roman" w:hAnsi="Times New Roman" w:cs="Times New Roman"/>
          <w:sz w:val="32"/>
          <w:szCs w:val="32"/>
        </w:rPr>
        <w:t>5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 Решить № </w:t>
      </w:r>
      <w:r w:rsidR="0097679B">
        <w:rPr>
          <w:rFonts w:ascii="Times New Roman" w:hAnsi="Times New Roman" w:cs="Times New Roman"/>
          <w:sz w:val="32"/>
          <w:szCs w:val="32"/>
        </w:rPr>
        <w:t>91, 94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97679B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D0778"/>
    <w:rsid w:val="00BD1A7B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1EFA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908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9308-508A-4892-96F1-F0206A47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dcterms:created xsi:type="dcterms:W3CDTF">2022-01-31T19:16:00Z</dcterms:created>
  <dcterms:modified xsi:type="dcterms:W3CDTF">2023-02-03T15:22:00Z</dcterms:modified>
</cp:coreProperties>
</file>